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CB" w:rsidRPr="001C32CB" w:rsidRDefault="001C32CB" w:rsidP="001C32CB">
      <w:pPr>
        <w:spacing w:line="240" w:lineRule="auto"/>
        <w:jc w:val="center"/>
        <w:rPr>
          <w:rFonts w:ascii="Times New Roman" w:hAnsi="Times New Roman" w:cs="Times New Roman"/>
          <w:b/>
          <w:color w:val="000000"/>
          <w:sz w:val="24"/>
          <w:szCs w:val="24"/>
        </w:rPr>
      </w:pPr>
      <w:r w:rsidRPr="001C32CB">
        <w:rPr>
          <w:rFonts w:ascii="Times New Roman" w:hAnsi="Times New Roman" w:cs="Times New Roman"/>
          <w:b/>
          <w:sz w:val="24"/>
          <w:szCs w:val="24"/>
        </w:rPr>
        <w:t xml:space="preserve">IĞDIR İLİ 2019-2021 DÖNEMİ </w:t>
      </w:r>
      <w:r w:rsidRPr="001C32CB">
        <w:rPr>
          <w:rFonts w:ascii="Times New Roman" w:hAnsi="Times New Roman" w:cs="Times New Roman"/>
          <w:b/>
          <w:sz w:val="24"/>
          <w:szCs w:val="24"/>
        </w:rPr>
        <w:br/>
        <w:t>YATIRIM PROGRAMININ UYGULANMASI,</w:t>
      </w:r>
      <w:r w:rsidRPr="001C32CB">
        <w:rPr>
          <w:rFonts w:ascii="Times New Roman" w:hAnsi="Times New Roman" w:cs="Times New Roman"/>
          <w:b/>
          <w:sz w:val="24"/>
          <w:szCs w:val="24"/>
        </w:rPr>
        <w:br/>
        <w:t> KOORDİNASYONU VE İZLENMESİ ESASLARI</w:t>
      </w:r>
      <w:r w:rsidRPr="001C32CB">
        <w:rPr>
          <w:rFonts w:ascii="Times New Roman" w:hAnsi="Times New Roman" w:cs="Times New Roman"/>
          <w:b/>
          <w:sz w:val="24"/>
          <w:szCs w:val="24"/>
        </w:rPr>
        <w:br/>
        <w:t> (Genelge No:2019/1)</w:t>
      </w:r>
      <w:bookmarkStart w:id="0" w:name="_GoBack"/>
      <w:bookmarkEnd w:id="0"/>
    </w:p>
    <w:p w:rsidR="001C32CB" w:rsidRDefault="001C32CB" w:rsidP="001C32CB">
      <w:pPr>
        <w:spacing w:line="240" w:lineRule="auto"/>
        <w:jc w:val="both"/>
        <w:rPr>
          <w:rFonts w:ascii="Times New Roman" w:hAnsi="Times New Roman" w:cs="Times New Roman"/>
          <w:color w:val="000000"/>
          <w:sz w:val="24"/>
          <w:szCs w:val="24"/>
        </w:rPr>
      </w:pPr>
    </w:p>
    <w:p w:rsidR="001C32CB" w:rsidRDefault="001C32CB" w:rsidP="001C32CB">
      <w:pPr>
        <w:spacing w:line="240" w:lineRule="auto"/>
        <w:jc w:val="both"/>
        <w:rPr>
          <w:rFonts w:ascii="Times New Roman" w:hAnsi="Times New Roman" w:cs="Times New Roman"/>
          <w:color w:val="000000"/>
          <w:sz w:val="24"/>
          <w:szCs w:val="24"/>
        </w:rPr>
      </w:pP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Hazine ve Maliye Bakanlığı ile Cumhurbaşkanlığı Strateji ve Bütçe Başkanlığınca hazırlanan “Orta Vadeli Mali Plan (2019-2021)'</w:t>
      </w:r>
      <w:proofErr w:type="spellStart"/>
      <w:r>
        <w:rPr>
          <w:rFonts w:ascii="Times New Roman" w:hAnsi="Times New Roman" w:cs="Times New Roman"/>
          <w:color w:val="000000"/>
          <w:sz w:val="24"/>
          <w:szCs w:val="24"/>
        </w:rPr>
        <w:t>ın</w:t>
      </w:r>
      <w:proofErr w:type="spellEnd"/>
      <w:r>
        <w:rPr>
          <w:rFonts w:ascii="Times New Roman" w:hAnsi="Times New Roman" w:cs="Times New Roman"/>
          <w:color w:val="000000"/>
          <w:sz w:val="24"/>
          <w:szCs w:val="24"/>
        </w:rPr>
        <w:t xml:space="preserve"> onaylanması, Cumhurbaşkanlığının 2018/2 sayılı Genelgesi” ve eki “2019-2021 Dönemi Yatırım Programı Hazırlama Rehberi” 11 Ekim 2018 tarihli ve 30562 sayılı Resmi </w:t>
      </w:r>
      <w:proofErr w:type="spellStart"/>
      <w:r>
        <w:rPr>
          <w:rFonts w:ascii="Times New Roman" w:hAnsi="Times New Roman" w:cs="Times New Roman"/>
          <w:color w:val="000000"/>
          <w:sz w:val="24"/>
          <w:szCs w:val="24"/>
        </w:rPr>
        <w:t>Gazete’de</w:t>
      </w:r>
      <w:proofErr w:type="spellEnd"/>
      <w:r>
        <w:rPr>
          <w:rFonts w:ascii="Times New Roman" w:hAnsi="Times New Roman" w:cs="Times New Roman"/>
          <w:color w:val="000000"/>
          <w:sz w:val="24"/>
          <w:szCs w:val="24"/>
        </w:rPr>
        <w:t xml:space="preserve"> yayımlanmıştır. Söz konusu Karar ve Genelge gereğince, </w:t>
      </w:r>
      <w:r>
        <w:rPr>
          <w:rFonts w:ascii="Times New Roman" w:hAnsi="Times New Roman" w:cs="Times New Roman"/>
          <w:b/>
          <w:color w:val="000000"/>
          <w:sz w:val="24"/>
          <w:szCs w:val="24"/>
        </w:rPr>
        <w:t xml:space="preserve">Iğdır İli 2019-2021 Dönemi Yatırım Programının Uygulanması, Koordinasyonu ve İzlenmesinde </w:t>
      </w:r>
      <w:r>
        <w:rPr>
          <w:rFonts w:ascii="Times New Roman" w:hAnsi="Times New Roman" w:cs="Times New Roman"/>
          <w:color w:val="000000"/>
          <w:sz w:val="24"/>
          <w:szCs w:val="24"/>
        </w:rPr>
        <w:t>kamu, kurum ve kuruluşlarının uyması gereken temel ilke ve esaslar maddeler halinde aşağıda belirtilmiştir.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I. AMAÇ, KAPSAM ve DAYANAK </w:t>
      </w:r>
      <w:r>
        <w:rPr>
          <w:rFonts w:ascii="Times New Roman" w:hAnsi="Times New Roman" w:cs="Times New Roman"/>
          <w:sz w:val="24"/>
          <w:szCs w:val="24"/>
        </w:rPr>
        <w:br/>
      </w:r>
      <w:r>
        <w:rPr>
          <w:rFonts w:ascii="Times New Roman" w:hAnsi="Times New Roman" w:cs="Times New Roman"/>
          <w:b/>
          <w:color w:val="000000"/>
          <w:sz w:val="24"/>
          <w:szCs w:val="24"/>
        </w:rPr>
        <w:t>Amaç</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1.    Bu Genelgenin amacı; 2019-2021 Dönemi yatırım politikasının genel çerçevesine bağlı kalarak ekonomik ve sosyal hedeflere ulaşmak amacıyla; makroekonomik politikaların, sektör stratejilerinin, bölge planlarının ve bölgesel gelişmeye yönelik programların ve bunlarla ilgili yatırımların koordineli bir şekilde yürütülmesidir.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Kapsam</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2.    Bu Genelge; 5018 sayılı Kamu Mali Yönetimi ve Kontrol Kanununa ekli I Sayılı Cetvelde belirtilen Genel Bütçe Kapsamındaki İdareleri, II Sayılı Cetvelde belirtilen Özel Bütçe Kapsamındaki İdareleri, İller Bankası (İLBANK) A.Ş.’</w:t>
      </w:r>
      <w:proofErr w:type="spellStart"/>
      <w:r>
        <w:rPr>
          <w:rFonts w:ascii="Times New Roman" w:hAnsi="Times New Roman" w:cs="Times New Roman"/>
          <w:color w:val="000000"/>
          <w:sz w:val="24"/>
          <w:szCs w:val="24"/>
        </w:rPr>
        <w:t>yi</w:t>
      </w:r>
      <w:proofErr w:type="spellEnd"/>
      <w:r>
        <w:rPr>
          <w:rFonts w:ascii="Times New Roman" w:hAnsi="Times New Roman" w:cs="Times New Roman"/>
          <w:color w:val="000000"/>
          <w:sz w:val="24"/>
          <w:szCs w:val="24"/>
        </w:rPr>
        <w:t>, dış finansman ile proje yürütecek Mahalli İdareleri ve diğer kamu kuruluşlarını kapsamaktadır.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Dayanak</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3. </w:t>
      </w:r>
      <w:r>
        <w:rPr>
          <w:rFonts w:ascii="Times New Roman" w:hAnsi="Times New Roman" w:cs="Times New Roman"/>
          <w:color w:val="000000"/>
          <w:sz w:val="24"/>
          <w:szCs w:val="24"/>
        </w:rPr>
        <w:t>Bu Genelge, İl Planlama ve Koordinasyon Müdürlükleri Görev ve Çalışma Yönergesinin 8’inci maddesine dayanılarak hazırlanmıştır.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II. 2019-2012 DÖNEMİ YATIRIM POLİTİKASININ GENEL ÇERÇEVESİ </w:t>
      </w:r>
      <w:r>
        <w:rPr>
          <w:rFonts w:ascii="Times New Roman" w:hAnsi="Times New Roman" w:cs="Times New Roman"/>
          <w:sz w:val="24"/>
          <w:szCs w:val="24"/>
        </w:rPr>
        <w:br/>
      </w:r>
      <w:r>
        <w:rPr>
          <w:rFonts w:ascii="Times New Roman" w:hAnsi="Times New Roman" w:cs="Times New Roman"/>
          <w:b/>
          <w:color w:val="000000"/>
          <w:sz w:val="24"/>
          <w:szCs w:val="24"/>
        </w:rPr>
        <w:t>Genel İlkeler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4. </w:t>
      </w:r>
      <w:r>
        <w:rPr>
          <w:rFonts w:ascii="Times New Roman" w:hAnsi="Times New Roman" w:cs="Times New Roman"/>
          <w:color w:val="000000"/>
          <w:sz w:val="24"/>
          <w:szCs w:val="24"/>
        </w:rPr>
        <w:t>2019 Yılı Yatırım Programı uygulamalarında; Onuncu Kalkınma Planı, Orta Vadeli Program (2019-2021) ve Cumhurbaşkanlığı Yıllık Programı öncelikleri esas alınacaktır.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5. </w:t>
      </w:r>
      <w:r>
        <w:rPr>
          <w:rFonts w:ascii="Times New Roman" w:hAnsi="Times New Roman" w:cs="Times New Roman"/>
          <w:color w:val="000000"/>
          <w:sz w:val="24"/>
          <w:szCs w:val="24"/>
        </w:rPr>
        <w:t>Orta Vadeli Program (2019-2021) ve Orta Vadeli Mali Plan (2019-2021), kuruluşların üç yıllık perspektifle yapacakları program bütçe ve yatırım programı hazırlıklarına esas teşkil edeceklerdir. Kuruluşlar yatırım proje stoklarının yürütülmesinde ileriki yıllara ait gösterge niteliğindeki söz konusu teklif tavanlarını da dikkate alacaklardır.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6. </w:t>
      </w:r>
      <w:r>
        <w:rPr>
          <w:rFonts w:ascii="Times New Roman" w:hAnsi="Times New Roman" w:cs="Times New Roman"/>
          <w:color w:val="000000"/>
          <w:sz w:val="24"/>
          <w:szCs w:val="24"/>
        </w:rPr>
        <w:t>İdare Stratejik Planını hazırlamış kuruluşlar, 2019 yılı yatırım tekliflerini stratejik planlarında ve performans programlarındaki amaç, hedef ve performans göstergelerine dayandıracaklar ve projelerini stratejik planlar esas alınarak ve performans programı ile ilişkilendirerek teklif edilecektir.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III. 2019-2012 DÖNEMİ KAMU YATIRIM POLİTİKASININ ÖNCELİKLERİ </w:t>
      </w:r>
      <w:r>
        <w:rPr>
          <w:rFonts w:ascii="Times New Roman" w:hAnsi="Times New Roman" w:cs="Times New Roman"/>
          <w:sz w:val="24"/>
          <w:szCs w:val="24"/>
        </w:rPr>
        <w:br/>
      </w:r>
      <w:r>
        <w:rPr>
          <w:rFonts w:ascii="Times New Roman" w:hAnsi="Times New Roman" w:cs="Times New Roman"/>
          <w:b/>
          <w:color w:val="000000"/>
          <w:sz w:val="24"/>
          <w:szCs w:val="24"/>
        </w:rPr>
        <w:t>Genel Öncelikler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7. </w:t>
      </w:r>
      <w:r>
        <w:rPr>
          <w:rFonts w:ascii="Times New Roman" w:hAnsi="Times New Roman" w:cs="Times New Roman"/>
          <w:color w:val="000000"/>
          <w:sz w:val="24"/>
          <w:szCs w:val="24"/>
        </w:rPr>
        <w:t>Kamu yatırımları; büyümeye, özel kesim yatırımlarını desteklemeye, bölgelerin gelişme potansiyelini harekete geçirmeye, üretim, istihdam ve ülke refahını artırmaya azami katkı sağlayacak alanlara yönlendirilecektir.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Kamu ve özel kesim yatırımları birbirlerini tamamlayacak şekilde bütüncül bir bakış açısıyla ele alınarak, kamu yatırımları, özel tarafından gerçekleştirilemeyecek ekonomik ve sosyal altyapı alanlarında yoğunlaştırılacaktır.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9. </w:t>
      </w:r>
      <w:r>
        <w:rPr>
          <w:rFonts w:ascii="Times New Roman" w:hAnsi="Times New Roman" w:cs="Times New Roman"/>
          <w:color w:val="000000"/>
          <w:sz w:val="24"/>
          <w:szCs w:val="24"/>
        </w:rPr>
        <w:t xml:space="preserve">Kamu altyapı yatırımları; özel kesimde üretim maliyetlerinin azaltılmasını, yeni üretim kapasitelerinin oluşturulmasını, böylece üretimin yenilikçi ve rekabetçi gelişmesini destekleyecek şekilde planlanacak ve yürütülecektir. Kamu Özel İşbirliği (KÖİ) modeli ile </w:t>
      </w:r>
      <w:r>
        <w:rPr>
          <w:rFonts w:ascii="Times New Roman" w:hAnsi="Times New Roman" w:cs="Times New Roman"/>
          <w:color w:val="000000"/>
          <w:sz w:val="24"/>
          <w:szCs w:val="24"/>
        </w:rPr>
        <w:lastRenderedPageBreak/>
        <w:t xml:space="preserve">uygulananlar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xml:space="preserve"> olmak üzere kamu yatırımlarında yerli malı kullanılmasına öncelik verilecektir.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10. </w:t>
      </w:r>
      <w:r>
        <w:rPr>
          <w:rFonts w:ascii="Times New Roman" w:hAnsi="Times New Roman" w:cs="Times New Roman"/>
          <w:color w:val="000000"/>
          <w:sz w:val="24"/>
          <w:szCs w:val="24"/>
        </w:rPr>
        <w:t>KÖİ modellerinin özellikle ileri teknoloji veya yüksek maddi kaynak gerektiren kritik ve büyük kamu altyapı projelerinde maliyet etkinliği dikkate alınarak kullanılmasına özen gösterilecektir.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11. </w:t>
      </w:r>
      <w:r>
        <w:rPr>
          <w:rFonts w:ascii="Times New Roman" w:hAnsi="Times New Roman" w:cs="Times New Roman"/>
          <w:color w:val="000000"/>
          <w:sz w:val="24"/>
          <w:szCs w:val="24"/>
        </w:rPr>
        <w:t xml:space="preserve">Kamu yatırım teklif ve kararları, ihtiyaç sorun ve bunlara ilişkin çözümleri analiz eden </w:t>
      </w:r>
      <w:proofErr w:type="spellStart"/>
      <w:r>
        <w:rPr>
          <w:rFonts w:ascii="Times New Roman" w:hAnsi="Times New Roman" w:cs="Times New Roman"/>
          <w:color w:val="000000"/>
          <w:sz w:val="24"/>
          <w:szCs w:val="24"/>
        </w:rPr>
        <w:t>sektörel</w:t>
      </w:r>
      <w:proofErr w:type="spellEnd"/>
      <w:r>
        <w:rPr>
          <w:rFonts w:ascii="Times New Roman" w:hAnsi="Times New Roman" w:cs="Times New Roman"/>
          <w:color w:val="000000"/>
          <w:sz w:val="24"/>
          <w:szCs w:val="24"/>
        </w:rPr>
        <w:t xml:space="preserve"> ve bölge plan ve stratejileri, eylem planları ve nitelikli yapılabilirlik etütlerine dayandırılacaktır.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12. </w:t>
      </w:r>
      <w:r>
        <w:rPr>
          <w:rFonts w:ascii="Times New Roman" w:hAnsi="Times New Roman" w:cs="Times New Roman"/>
          <w:color w:val="000000"/>
          <w:sz w:val="24"/>
          <w:szCs w:val="24"/>
        </w:rPr>
        <w:t>İdareler kamu yatırım projelerinin 2019-2021 dönemi planlama ve uygulama aşamalarını, toplumsal cinsiyete duyarlı (kadınların güçlenmesine katkı sağlayacak) şekilde hazırlayacak ve uygulayacaklardır.</w:t>
      </w:r>
    </w:p>
    <w:p w:rsidR="001C32CB" w:rsidRDefault="001C32CB" w:rsidP="001C32CB">
      <w:pPr>
        <w:spacing w:line="240" w:lineRule="auto"/>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Sektörel</w:t>
      </w:r>
      <w:proofErr w:type="spellEnd"/>
      <w:r>
        <w:rPr>
          <w:rFonts w:ascii="Times New Roman" w:hAnsi="Times New Roman" w:cs="Times New Roman"/>
          <w:b/>
          <w:color w:val="000000"/>
          <w:sz w:val="24"/>
          <w:szCs w:val="24"/>
        </w:rPr>
        <w:t>, Bölgesel ve Proje Bazında Öncelikler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13. </w:t>
      </w:r>
      <w:proofErr w:type="spellStart"/>
      <w:r>
        <w:rPr>
          <w:rFonts w:ascii="Times New Roman" w:hAnsi="Times New Roman" w:cs="Times New Roman"/>
          <w:b/>
          <w:color w:val="000000"/>
          <w:sz w:val="24"/>
          <w:szCs w:val="24"/>
        </w:rPr>
        <w:t>Sektörel</w:t>
      </w:r>
      <w:proofErr w:type="spellEnd"/>
      <w:r>
        <w:rPr>
          <w:rFonts w:ascii="Times New Roman" w:hAnsi="Times New Roman" w:cs="Times New Roman"/>
          <w:b/>
          <w:color w:val="000000"/>
          <w:sz w:val="24"/>
          <w:szCs w:val="24"/>
        </w:rPr>
        <w:t xml:space="preserve"> Öncelikler</w:t>
      </w:r>
      <w:r>
        <w:rPr>
          <w:rFonts w:ascii="Times New Roman" w:hAnsi="Times New Roman" w:cs="Times New Roman"/>
          <w:color w:val="000000"/>
          <w:sz w:val="24"/>
          <w:szCs w:val="24"/>
        </w:rPr>
        <w:t xml:space="preserve">: 2019-2021 Dönemi kamu yatırım tahsislerinde KÖİ modeliyle yürütülenler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eğitim, sağlık, içme suyu ve kanalizasyon, bilim-teknoloji, ulaştırma, enerji ve sulama sektörlerine öncelik verilecektir.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14. Bölgesel Öncelikler</w:t>
      </w:r>
      <w:r>
        <w:rPr>
          <w:rFonts w:ascii="Times New Roman" w:hAnsi="Times New Roman" w:cs="Times New Roman"/>
          <w:color w:val="000000"/>
          <w:sz w:val="24"/>
          <w:szCs w:val="24"/>
        </w:rPr>
        <w:t>: 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15.    Proje Bazında Öncelikler</w:t>
      </w:r>
      <w:r>
        <w:rPr>
          <w:rFonts w:ascii="Times New Roman" w:hAnsi="Times New Roman" w:cs="Times New Roman"/>
          <w:color w:val="000000"/>
          <w:sz w:val="24"/>
          <w:szCs w:val="24"/>
        </w:rPr>
        <w:t xml:space="preserve">: 2019-2021 Dönemi yatırım tavanları çerçevesinde yapılacak proje bazındaki ödenek tekliflerinde </w:t>
      </w:r>
      <w:proofErr w:type="spellStart"/>
      <w:r>
        <w:rPr>
          <w:rFonts w:ascii="Times New Roman" w:hAnsi="Times New Roman" w:cs="Times New Roman"/>
          <w:color w:val="000000"/>
          <w:sz w:val="24"/>
          <w:szCs w:val="24"/>
        </w:rPr>
        <w:t>sektörel</w:t>
      </w:r>
      <w:proofErr w:type="spellEnd"/>
      <w:r>
        <w:rPr>
          <w:rFonts w:ascii="Times New Roman" w:hAnsi="Times New Roman" w:cs="Times New Roman"/>
          <w:color w:val="000000"/>
          <w:sz w:val="24"/>
          <w:szCs w:val="24"/>
        </w:rPr>
        <w:t xml:space="preserve"> ve bölgesel önceliklerin yanı sıra;</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- 2019 Yılı içinde tamamlanacak hizmete girebilecek öncelikli projelere,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Uygulamasında önemli fiziki gerçekleşme sağlanmış projelere,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Başlatılmış bulunan diğer projelerle bağlantılı veya eş zamanlı olarak yürütülmesi ve tamamlanması gereken projelere,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Mevcut sermaye stokunun daha etkin kullanılmasına ve korunmasına yönelik idame- yenileme, bakım-onarım, </w:t>
      </w:r>
      <w:proofErr w:type="gramStart"/>
      <w:r>
        <w:rPr>
          <w:rFonts w:ascii="Times New Roman" w:hAnsi="Times New Roman" w:cs="Times New Roman"/>
          <w:color w:val="000000"/>
          <w:sz w:val="24"/>
          <w:szCs w:val="24"/>
        </w:rPr>
        <w:t>rehabilitasyon</w:t>
      </w:r>
      <w:proofErr w:type="gramEnd"/>
      <w:r>
        <w:rPr>
          <w:rFonts w:ascii="Times New Roman" w:hAnsi="Times New Roman" w:cs="Times New Roman"/>
          <w:color w:val="000000"/>
          <w:sz w:val="24"/>
          <w:szCs w:val="24"/>
        </w:rPr>
        <w:t xml:space="preserve"> ve modernizasyon türü yatırım projelerine,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-Afet risklerinin azaltılması, afetlere hazırlık ile afet hasarlarının telafisine yönelik projelere,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-e-Dönüşüm Türkiye Projesi ve Bilgi Toplumu Stratejisi ile uyumlu projelere,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Ağırlık verilecektir.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Sektör / Alt Sektör Öncelikleri</w:t>
      </w:r>
    </w:p>
    <w:p w:rsidR="001C32CB" w:rsidRDefault="001C32CB" w:rsidP="001C32CB">
      <w:pPr>
        <w:spacing w:line="240" w:lineRule="auto"/>
        <w:jc w:val="both"/>
        <w:rPr>
          <w:rFonts w:ascii="Times New Roman" w:hAnsi="Times New Roman" w:cs="Times New Roman"/>
          <w:sz w:val="24"/>
          <w:szCs w:val="24"/>
        </w:rPr>
      </w:pPr>
      <w:proofErr w:type="gramStart"/>
      <w:r>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Kuruluşlar, yatırım programı hazırlıklarında ve proje stokunun </w:t>
      </w:r>
      <w:proofErr w:type="spellStart"/>
      <w:r>
        <w:rPr>
          <w:rFonts w:ascii="Times New Roman" w:hAnsi="Times New Roman" w:cs="Times New Roman"/>
          <w:color w:val="000000"/>
          <w:sz w:val="24"/>
          <w:szCs w:val="24"/>
        </w:rPr>
        <w:t>önceliklendirilmesinde</w:t>
      </w:r>
      <w:proofErr w:type="spellEnd"/>
      <w:r>
        <w:rPr>
          <w:rFonts w:ascii="Times New Roman" w:hAnsi="Times New Roman" w:cs="Times New Roman"/>
          <w:color w:val="000000"/>
          <w:sz w:val="24"/>
          <w:szCs w:val="24"/>
        </w:rPr>
        <w:t xml:space="preserve">, yukarıda verilen genel, </w:t>
      </w:r>
      <w:proofErr w:type="spellStart"/>
      <w:r>
        <w:rPr>
          <w:rFonts w:ascii="Times New Roman" w:hAnsi="Times New Roman" w:cs="Times New Roman"/>
          <w:color w:val="000000"/>
          <w:sz w:val="24"/>
          <w:szCs w:val="24"/>
        </w:rPr>
        <w:t>sektörel</w:t>
      </w:r>
      <w:proofErr w:type="spellEnd"/>
      <w:r>
        <w:rPr>
          <w:rFonts w:ascii="Times New Roman" w:hAnsi="Times New Roman" w:cs="Times New Roman"/>
          <w:color w:val="000000"/>
          <w:sz w:val="24"/>
          <w:szCs w:val="24"/>
        </w:rPr>
        <w:t xml:space="preserve">, bölgesel ve proje bazında önceliklerin yanı sıra; </w:t>
      </w:r>
      <w:r>
        <w:rPr>
          <w:rFonts w:ascii="Times New Roman" w:hAnsi="Times New Roman" w:cs="Times New Roman"/>
          <w:b/>
          <w:color w:val="000000"/>
          <w:sz w:val="24"/>
          <w:szCs w:val="24"/>
        </w:rPr>
        <w:t xml:space="preserve">Tarım </w:t>
      </w:r>
      <w:r>
        <w:rPr>
          <w:rFonts w:ascii="Times New Roman" w:hAnsi="Times New Roman" w:cs="Times New Roman"/>
          <w:color w:val="000000"/>
          <w:sz w:val="24"/>
          <w:szCs w:val="24"/>
        </w:rPr>
        <w:t xml:space="preserve">(Sulama, Su Ürünleri, Bitkisel Ürünler, Hayvancılık), </w:t>
      </w:r>
      <w:r>
        <w:rPr>
          <w:rFonts w:ascii="Times New Roman" w:hAnsi="Times New Roman" w:cs="Times New Roman"/>
          <w:b/>
          <w:color w:val="000000"/>
          <w:sz w:val="24"/>
          <w:szCs w:val="24"/>
        </w:rPr>
        <w:t xml:space="preserve">Madencilik, İmalat, KOBİ ve Girişimcilik, Enerji, Ulaştırma </w:t>
      </w:r>
      <w:r>
        <w:rPr>
          <w:rFonts w:ascii="Times New Roman" w:hAnsi="Times New Roman" w:cs="Times New Roman"/>
          <w:color w:val="000000"/>
          <w:sz w:val="24"/>
          <w:szCs w:val="24"/>
        </w:rPr>
        <w:t xml:space="preserve">(Otoyol, Karayolu, Demiryolu, Denizyolu, Havayolu, Haberleşme Sektöründe), </w:t>
      </w:r>
      <w:r>
        <w:rPr>
          <w:rFonts w:ascii="Times New Roman" w:hAnsi="Times New Roman" w:cs="Times New Roman"/>
          <w:b/>
          <w:color w:val="000000"/>
          <w:sz w:val="24"/>
          <w:szCs w:val="24"/>
        </w:rPr>
        <w:t xml:space="preserve">Lojistik Yatırımlarında, Turizm, Konut, Eğitim </w:t>
      </w:r>
      <w:r>
        <w:rPr>
          <w:rFonts w:ascii="Times New Roman" w:hAnsi="Times New Roman" w:cs="Times New Roman"/>
          <w:color w:val="000000"/>
          <w:sz w:val="24"/>
          <w:szCs w:val="24"/>
        </w:rPr>
        <w:t xml:space="preserve">(İlk, Orta ve Mesleki Eğitim, Yüksek Öğrenim, Kültür, Beden Eğitimi ve Spor sektöründe) </w:t>
      </w:r>
      <w:r>
        <w:rPr>
          <w:rFonts w:ascii="Times New Roman" w:hAnsi="Times New Roman" w:cs="Times New Roman"/>
          <w:b/>
          <w:color w:val="000000"/>
          <w:sz w:val="24"/>
          <w:szCs w:val="24"/>
        </w:rPr>
        <w:t xml:space="preserve">Sağlık, Diğer Kamu Hizmetleri </w:t>
      </w:r>
      <w:r>
        <w:rPr>
          <w:rFonts w:ascii="Times New Roman" w:hAnsi="Times New Roman" w:cs="Times New Roman"/>
          <w:color w:val="000000"/>
          <w:sz w:val="24"/>
          <w:szCs w:val="24"/>
        </w:rPr>
        <w:t>(Genel İdare, Adalet Hizmetleri, Güvenlik Hizmetleri, İçme suyu ve Kanalizasyon, Kırsal Alan Planlaması, Şehirleşme, Belediye Hizmetleri, Çevre, Teknolojik Araştırma, Sosyal Güvenlik, İstihdam ve Çalışma Hayatı, Afetler, Sosyal İçerme, Göç)</w:t>
      </w:r>
      <w:proofErr w:type="gramEnd"/>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2019-2021 Dönemi Yatırım Programı Hazırlama Rehberi doğrultusunda gerekli incelemeler yapıldıktan sonra öncelik verilecektir.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IV. YATIRIM PROGRAMI HAZIRLAMA SÜRECİNDE UYULACAK ESASLAR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17.</w:t>
      </w:r>
      <w:r>
        <w:rPr>
          <w:rFonts w:ascii="Times New Roman" w:hAnsi="Times New Roman" w:cs="Times New Roman"/>
          <w:color w:val="000000"/>
          <w:sz w:val="24"/>
          <w:szCs w:val="24"/>
        </w:rPr>
        <w:t>       Kamu yatırım programının hazırlık, uygulama, izleme ve değerlendirme safhalarını elektronik ortamda yürütmek, ilgili kurumların bilgi sistemleriyle bütünleştirmek, mükerrer raporlama ve veri girişi gibi hususları ortadan kaldırmak üzere Cumhurbaşkanlığı Strateji ve Bütçe Başkanlığı bünyesinde Kamu Yatırım Bilgi Sistemi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geliştirilmiştir. Kamu kuruluşları 2019 Yatırım Programı Teklifleri, </w:t>
      </w:r>
      <w:r>
        <w:rPr>
          <w:rFonts w:ascii="Times New Roman" w:hAnsi="Times New Roman" w:cs="Times New Roman"/>
          <w:color w:val="0000FF"/>
          <w:sz w:val="24"/>
          <w:szCs w:val="24"/>
          <w:u w:val="single"/>
        </w:rPr>
        <w:t>kaya.sbb.gov.tr</w:t>
      </w:r>
      <w:r>
        <w:rPr>
          <w:rFonts w:ascii="Times New Roman" w:hAnsi="Times New Roman" w:cs="Times New Roman"/>
          <w:color w:val="000000"/>
          <w:sz w:val="24"/>
          <w:szCs w:val="24"/>
          <w:u w:val="single"/>
        </w:rPr>
        <w:t xml:space="preserve"> adresinde</w:t>
      </w:r>
      <w:r>
        <w:rPr>
          <w:rFonts w:ascii="Times New Roman" w:hAnsi="Times New Roman" w:cs="Times New Roman"/>
          <w:color w:val="000000"/>
          <w:sz w:val="24"/>
          <w:szCs w:val="24"/>
        </w:rPr>
        <w:t xml:space="preserve"> yer alan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 aracılığıyla elektronik olarak iletilecektir.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18.</w:t>
      </w:r>
      <w:r>
        <w:rPr>
          <w:rFonts w:ascii="Times New Roman" w:hAnsi="Times New Roman" w:cs="Times New Roman"/>
          <w:color w:val="000000"/>
          <w:sz w:val="24"/>
          <w:szCs w:val="24"/>
        </w:rPr>
        <w:t xml:space="preserve">       Kamu kuruluşları, yatırım stokunun ortalama tamamlanma süresini azaltacak tedbirleri alacaktır. Strateji ve Bütçe Başkanlığı gerekli gördüğü </w:t>
      </w:r>
      <w:proofErr w:type="gramStart"/>
      <w:r>
        <w:rPr>
          <w:rFonts w:ascii="Times New Roman" w:hAnsi="Times New Roman" w:cs="Times New Roman"/>
          <w:color w:val="000000"/>
          <w:sz w:val="24"/>
          <w:szCs w:val="24"/>
        </w:rPr>
        <w:t>taktirde</w:t>
      </w:r>
      <w:proofErr w:type="gramEnd"/>
      <w:r>
        <w:rPr>
          <w:rFonts w:ascii="Times New Roman" w:hAnsi="Times New Roman" w:cs="Times New Roman"/>
          <w:color w:val="000000"/>
          <w:sz w:val="24"/>
          <w:szCs w:val="24"/>
        </w:rPr>
        <w:t xml:space="preserve"> yatırım programında yer alan projelerin ortalama tamamlanma süresini azaltma yönünde ihtiyaç duyulabilecek tedbirleri almaya yetkilidir.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19.</w:t>
      </w:r>
      <w:r>
        <w:rPr>
          <w:rFonts w:ascii="Times New Roman" w:hAnsi="Times New Roman" w:cs="Times New Roman"/>
          <w:color w:val="000000"/>
          <w:sz w:val="24"/>
          <w:szCs w:val="24"/>
        </w:rPr>
        <w:t>       Güncelliğini yitirmiş projelerin fizibilite raporları kuruluşlar tarafından revize edilecektir. Proje maliyetinde sabit fiyatlarla %30’u aşan oranda artış olması halinde Cumhurbaşkanlığı Strateji ve Bütçe Başkanlığı tarafından güncel keşfe dayanan yeni yapılabilirlik etüdü istenecek ve proje hakkındaki nihai karar bu etüde dayandırılacaktır.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20.</w:t>
      </w:r>
      <w:r>
        <w:rPr>
          <w:rFonts w:ascii="Times New Roman" w:hAnsi="Times New Roman" w:cs="Times New Roman"/>
          <w:color w:val="000000"/>
          <w:sz w:val="24"/>
          <w:szCs w:val="24"/>
        </w:rPr>
        <w:t>       Acil ve çok zorunlu haller dışında yatırım programında çok yıllı yeni proje alınmayacaktır. Yıllık proje tekliflerinin yatırım programına alınmasında mevcut varlıkların ömrünü uzatan yatırımlara (bakım-onarım, yenileme vb.) ağırlık verilecektir.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2019 yılında zorunlu haller dışında, kaynağı ne olursa olsun, taşıt alımı yapılmayacaktır.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22.</w:t>
      </w:r>
      <w:r>
        <w:rPr>
          <w:rFonts w:ascii="Times New Roman" w:hAnsi="Times New Roman" w:cs="Times New Roman"/>
          <w:color w:val="000000"/>
          <w:sz w:val="24"/>
          <w:szCs w:val="24"/>
        </w:rPr>
        <w:t>       2019 yılında kamu hizmet binalarına yapılacak ödenek tahsislerinde, önemli oranda fiziki gerçekleşme bulunan projelere öncelik verilecektir. Çok zorunlu haller dışında idari nitelikli yeni kamu hizmet binası teklif edilmeyecektir.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23</w:t>
      </w:r>
      <w:r>
        <w:rPr>
          <w:rFonts w:ascii="Times New Roman" w:hAnsi="Times New Roman" w:cs="Times New Roman"/>
          <w:color w:val="000000"/>
          <w:sz w:val="24"/>
          <w:szCs w:val="24"/>
        </w:rPr>
        <w:t>.       2019 yılında, güvenlik nedeni ve işin yürütülmesi açısından mutlak zorunluluk bulunmasına bağlı olarak, tasarruf tedbirlerine ilişkin çıkartılan 2007/3 sayılı Başbakanlık</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Genelgesi kapsamında Başbakanlıktan izin alınmış olması hali dışında lojman, memur evi, kamp, kreş, misafirhane ve benzeri yeni sosyal tesis yatırımı başlatılmayacaktır.</w:t>
      </w:r>
    </w:p>
    <w:p w:rsidR="001C32CB" w:rsidRDefault="001C32CB" w:rsidP="001C32CB">
      <w:pPr>
        <w:spacing w:line="240" w:lineRule="auto"/>
        <w:jc w:val="both"/>
        <w:rPr>
          <w:rFonts w:ascii="Times New Roman" w:hAnsi="Times New Roman" w:cs="Times New Roman"/>
          <w:sz w:val="24"/>
          <w:szCs w:val="24"/>
        </w:rPr>
      </w:pPr>
      <w:proofErr w:type="gramStart"/>
      <w:r>
        <w:rPr>
          <w:rFonts w:ascii="Times New Roman" w:hAnsi="Times New Roman" w:cs="Times New Roman"/>
          <w:b/>
          <w:color w:val="000000"/>
          <w:sz w:val="24"/>
          <w:szCs w:val="24"/>
        </w:rPr>
        <w:t>24.</w:t>
      </w:r>
      <w:r>
        <w:rPr>
          <w:rFonts w:ascii="Times New Roman" w:hAnsi="Times New Roman" w:cs="Times New Roman"/>
          <w:color w:val="000000"/>
          <w:sz w:val="24"/>
          <w:szCs w:val="24"/>
        </w:rPr>
        <w:t xml:space="preserve">     Kuruluşlar, proje maliyeti </w:t>
      </w:r>
      <w:r>
        <w:rPr>
          <w:rFonts w:ascii="Times New Roman" w:hAnsi="Times New Roman" w:cs="Times New Roman"/>
          <w:b/>
          <w:color w:val="000000"/>
          <w:sz w:val="24"/>
          <w:szCs w:val="24"/>
        </w:rPr>
        <w:t xml:space="preserve">10 Milyon TL ve üzerinde </w:t>
      </w:r>
      <w:r>
        <w:rPr>
          <w:rFonts w:ascii="Times New Roman" w:hAnsi="Times New Roman" w:cs="Times New Roman"/>
          <w:color w:val="000000"/>
          <w:sz w:val="24"/>
          <w:szCs w:val="24"/>
        </w:rPr>
        <w:t xml:space="preserve">olan yeni yatırım projesi tekliflerinde 2019-2021 Dönemi Yatırım Programı Hazırlama Rehberi’nde yer alan Ek’4’te ve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Sisteminde yer alan format çerçevesinde, projelerin teknik, finansal, ekonomik ve sosyal yapılabilirliğinin, önceliğinin, çevreye etkilerinin ve istihdama katkısının fayda-maliyet veya maliyet etkinlik analizi ile ortaya konulduğu ayrıntılı Fizibilite Raporunun hazırlanması zorunludur.</w:t>
      </w:r>
      <w:proofErr w:type="gramEnd"/>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25.</w:t>
      </w:r>
      <w:r>
        <w:rPr>
          <w:rFonts w:ascii="Times New Roman" w:hAnsi="Times New Roman" w:cs="Times New Roman"/>
          <w:color w:val="000000"/>
          <w:sz w:val="24"/>
          <w:szCs w:val="24"/>
        </w:rPr>
        <w:t xml:space="preserve">     Ancak proje maliyeti </w:t>
      </w:r>
      <w:r>
        <w:rPr>
          <w:rFonts w:ascii="Times New Roman" w:hAnsi="Times New Roman" w:cs="Times New Roman"/>
          <w:b/>
          <w:color w:val="000000"/>
          <w:sz w:val="24"/>
          <w:szCs w:val="24"/>
        </w:rPr>
        <w:t xml:space="preserve">10 Milyon TL altında </w:t>
      </w:r>
      <w:r>
        <w:rPr>
          <w:rFonts w:ascii="Times New Roman" w:hAnsi="Times New Roman" w:cs="Times New Roman"/>
          <w:color w:val="000000"/>
          <w:sz w:val="24"/>
          <w:szCs w:val="24"/>
        </w:rPr>
        <w:t xml:space="preserve">olan projeler ile proje maliyetine bakılmaksızın, toplu ve yatırım programında tadat edilmemiş toplulaştırılmamış projeler, yükseköğretim sektörü, spor sektörü, kültür sektörü, sağlık sektörü (100 ve üstü yataklı hastane projeleri hariç), sosyal içerme sektörü, adalet hizmetleri ve güvenlik hizmetleri kapsamındaki projeler ile adı ve/veya karakteristiği taşıt alımı, akaryakıt ve yağ alımı, </w:t>
      </w:r>
      <w:proofErr w:type="gramStart"/>
      <w:r>
        <w:rPr>
          <w:rFonts w:ascii="Times New Roman" w:hAnsi="Times New Roman" w:cs="Times New Roman"/>
          <w:color w:val="000000"/>
          <w:sz w:val="24"/>
          <w:szCs w:val="24"/>
        </w:rPr>
        <w:t>restorasyon</w:t>
      </w:r>
      <w:proofErr w:type="gramEnd"/>
      <w:r>
        <w:rPr>
          <w:rFonts w:ascii="Times New Roman" w:hAnsi="Times New Roman" w:cs="Times New Roman"/>
          <w:color w:val="000000"/>
          <w:sz w:val="24"/>
          <w:szCs w:val="24"/>
        </w:rPr>
        <w:t xml:space="preserve">, lojman, eğitim tesisi, ikmal inşaatı, araştırma, arazı toplulaştırması, iskan, afet konutları, deprem güçlendirme, afet hasarlarının telafisi ile diğer projelerden dolayı ortaya çıkan yol ve yer değiştirmesi şeklinde olan her türlü yeni yatırım projesi teklifleri için Fizibilite Raporu yerine geçmek üzere 2019-2021 Dönemi Yatırım Programı Hazırlama Rehberi’nde Ek 5’te yer alan Proje Teklif Formuna uygun olarak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Sistemindeki ilgili alanlar doldurulacaktır. Kuruluşlar, çok zorunlu hallerde yeni hizmet binası yapılması veya hizmet binası satın alma projelerine ilişkin tekliflerini ise yine 2019-2021 Dönemi Yatırım Programı Hazırlama Rehberi’nde Ek 6’da yer alan İdari Hizmet Binası Projeleri için Gerekçe Raporu Formatına göre hazırlayacaklardır.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26.</w:t>
      </w:r>
      <w:r>
        <w:rPr>
          <w:rFonts w:ascii="Times New Roman" w:hAnsi="Times New Roman" w:cs="Times New Roman"/>
          <w:color w:val="000000"/>
          <w:sz w:val="24"/>
          <w:szCs w:val="24"/>
        </w:rPr>
        <w:t>     Kamu yatırım projelerinin hazırlık ve uygulama aşamalarında iş sağlığı ve güvenliği konusu özellikle dikkate alınacaktır.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27.</w:t>
      </w:r>
      <w:r>
        <w:rPr>
          <w:rFonts w:ascii="Times New Roman" w:hAnsi="Times New Roman" w:cs="Times New Roman"/>
          <w:color w:val="000000"/>
          <w:sz w:val="24"/>
          <w:szCs w:val="24"/>
        </w:rPr>
        <w:t>     2018 Yılı Yatırım Programında tadat edilmemiş toplulaştırılmış projelerden çok yıllık olanların 2019 yılı ödenek teklifleri, proje ile ilgili gerçekleşme durumu, tamamlanan alt proje sayısı, ulaşılan hedefler gibi toplulaştırılmış projenin genel performansını açıklayan bilgiler ile birlikte yapılacaktır.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28.</w:t>
      </w:r>
      <w:r>
        <w:rPr>
          <w:rFonts w:ascii="Times New Roman" w:hAnsi="Times New Roman" w:cs="Times New Roman"/>
          <w:color w:val="000000"/>
          <w:sz w:val="24"/>
          <w:szCs w:val="24"/>
        </w:rPr>
        <w:t>     Kuruluşlar yatırım tekliflerini, Orta Vadeli Program’daki hedefler, Orta Vadeli Mali Plan ve Yatırım Programı Hazırlama Rehberinde belirtilen yatırım teklif tavanları ve proje öncelikleri çerçevesinde 2019-2021 döneminde gerçekleştirebilecekleri fiziki hedeflerin boyutunu ve maliyetini dikkate alarak yapacaklardır.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29.</w:t>
      </w:r>
      <w:r>
        <w:rPr>
          <w:rFonts w:ascii="Times New Roman" w:hAnsi="Times New Roman" w:cs="Times New Roman"/>
          <w:color w:val="000000"/>
          <w:sz w:val="24"/>
          <w:szCs w:val="24"/>
        </w:rPr>
        <w:t xml:space="preserve">     Kuruluşlar, 4734 sayılı Kamu İhale Kanunu kapsamında </w:t>
      </w:r>
      <w:proofErr w:type="gramStart"/>
      <w:r>
        <w:rPr>
          <w:rFonts w:ascii="Times New Roman" w:hAnsi="Times New Roman" w:cs="Times New Roman"/>
          <w:color w:val="000000"/>
          <w:sz w:val="24"/>
          <w:szCs w:val="24"/>
        </w:rPr>
        <w:t>sari</w:t>
      </w:r>
      <w:proofErr w:type="gramEnd"/>
      <w:r>
        <w:rPr>
          <w:rFonts w:ascii="Times New Roman" w:hAnsi="Times New Roman" w:cs="Times New Roman"/>
          <w:color w:val="000000"/>
          <w:sz w:val="24"/>
          <w:szCs w:val="24"/>
        </w:rPr>
        <w:t xml:space="preserve"> ihalesini yaptıkları projeleri ve bunlar için 2019-2021 döneminde her yıl için tahsis edilmesi gereken asgari ödenek miktarını belirtecekler, proje bazındaki ödenek tekliflerinde ve ihtiyaçların belirlenmesinde bu hususları dikkate alacaklardır.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30.</w:t>
      </w:r>
      <w:r>
        <w:rPr>
          <w:rFonts w:ascii="Times New Roman" w:hAnsi="Times New Roman" w:cs="Times New Roman"/>
          <w:color w:val="000000"/>
          <w:sz w:val="24"/>
          <w:szCs w:val="24"/>
        </w:rPr>
        <w:t>     Proje tekliflerinde cari nitelikteki harcamalara yer verilmeyecektir. Kuruluşlar projelerin yürütülmesi sırasında ortaya çıkan haberleşme, akaryakıt, malzeme alımları vb. harcamaların projeyi ilgilendiren kısmı için ödenek talebinde bulunabilecekler ancak yatırım dönemine ait olmayan yatırım teklifine uymayan harcamalara yatırım tekliflerinde yer vermeyeceklerdir. Mal veya hizmet alımları/yapımları sırasında ve bunlarla birlikte mutat olarak yapılan vergi (KDV vb.), resim, harç gibi mütemmim ödemeler de yatırım teklifine dâhil edilecektir.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31.</w:t>
      </w:r>
      <w:r>
        <w:rPr>
          <w:rFonts w:ascii="Times New Roman" w:hAnsi="Times New Roman" w:cs="Times New Roman"/>
          <w:color w:val="000000"/>
          <w:sz w:val="24"/>
          <w:szCs w:val="24"/>
        </w:rPr>
        <w:t>     İlgili kuruluşlar 4734 sayılı Kamu İhale Kanununun projelerin ihaleye çıkabilmesi için gereken şartları düzenleyen 62/c maddesini dikkate alarak ödenek teklifinde bulunacaklardır.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32. </w:t>
      </w:r>
      <w:r>
        <w:rPr>
          <w:rFonts w:ascii="Times New Roman" w:hAnsi="Times New Roman" w:cs="Times New Roman"/>
          <w:color w:val="000000"/>
          <w:sz w:val="24"/>
          <w:szCs w:val="24"/>
        </w:rPr>
        <w:t>    Kaynağı ne olursa olsun Cumhurbaşkanlığı Strateji ve Bütçe Başkanlığı tarafından olumlu görüş verilmeyen ve yatırım programıyla ilişkisi kurulmayan hiçbir yatırım projesi için dış finansman arayışına başlanmayacak ve uluslararası taahhüde girilmeyecektir.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33.</w:t>
      </w:r>
      <w:r>
        <w:rPr>
          <w:rFonts w:ascii="Times New Roman" w:hAnsi="Times New Roman" w:cs="Times New Roman"/>
          <w:color w:val="000000"/>
          <w:sz w:val="24"/>
          <w:szCs w:val="24"/>
        </w:rPr>
        <w:t>     Yatırımları Çevre ve Şehircilik Bakanlığı tarafından yürütülmekte olan kuruluşlar yatırım tekliflerinin adı geçen Bakanlık görüşünü alarak Cumhurbaşkanlığı Strateji ve Bütçe Başkanlığına ileteceklerdir.</w:t>
      </w:r>
      <w:r>
        <w:rPr>
          <w:rFonts w:ascii="Times New Roman" w:hAnsi="Times New Roman" w:cs="Times New Roman"/>
          <w:sz w:val="24"/>
          <w:szCs w:val="24"/>
        </w:rPr>
        <w:br/>
      </w:r>
      <w:r>
        <w:rPr>
          <w:rFonts w:ascii="Times New Roman" w:hAnsi="Times New Roman" w:cs="Times New Roman"/>
          <w:b/>
          <w:color w:val="000000"/>
          <w:sz w:val="24"/>
          <w:szCs w:val="24"/>
        </w:rPr>
        <w:t>          34.</w:t>
      </w:r>
      <w:r>
        <w:rPr>
          <w:rFonts w:ascii="Times New Roman" w:hAnsi="Times New Roman" w:cs="Times New Roman"/>
          <w:color w:val="000000"/>
          <w:sz w:val="24"/>
          <w:szCs w:val="24"/>
        </w:rPr>
        <w:t>  Kamu kuruluşlarının yatırım projeleriyle ilgili tekliflerini, bunlar hakkında İl Koordinasyon Kurulunda oluşan Valilik görüşleriyle birlikte doğrudan ilgili yatırımcı kuruluşlara ileteceklerdir.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35.</w:t>
      </w:r>
      <w:r>
        <w:rPr>
          <w:rFonts w:ascii="Times New Roman" w:hAnsi="Times New Roman" w:cs="Times New Roman"/>
          <w:color w:val="000000"/>
          <w:sz w:val="24"/>
          <w:szCs w:val="24"/>
        </w:rPr>
        <w:t xml:space="preserve">       2019-2021 dönemi yatırım teklifleri 2019 yılı fiyatlarıyla ve Bin TL bazında hazırlanacaktır. 2019 Yılı kur değeri, gösterge niteliğinde olmak üzere, yıllık ortalama </w:t>
      </w:r>
      <w:r>
        <w:rPr>
          <w:rFonts w:ascii="Times New Roman" w:hAnsi="Times New Roman" w:cs="Times New Roman"/>
          <w:color w:val="000000"/>
          <w:sz w:val="24"/>
          <w:szCs w:val="24"/>
          <w:u w:val="single"/>
        </w:rPr>
        <w:t xml:space="preserve">1 ABD Doları = 5,60 TL </w:t>
      </w:r>
      <w:r>
        <w:rPr>
          <w:rFonts w:ascii="Times New Roman" w:hAnsi="Times New Roman" w:cs="Times New Roman"/>
          <w:color w:val="000000"/>
          <w:sz w:val="24"/>
          <w:szCs w:val="24"/>
        </w:rPr>
        <w:t>olarak kullanılacaktır.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36.</w:t>
      </w:r>
      <w:r>
        <w:rPr>
          <w:rFonts w:ascii="Times New Roman" w:hAnsi="Times New Roman" w:cs="Times New Roman"/>
          <w:color w:val="000000"/>
          <w:sz w:val="24"/>
          <w:szCs w:val="24"/>
        </w:rPr>
        <w:t xml:space="preserve">  2019-2021 Dönemi Yatırım Teklifleri; “Yatırım Projeleri Listesi” (Ek-2) ve “2018 Yılı Yatırım Programı” örnek alınarak düzenlenecektir. Proje listelerinde “Etüt-Proje İşleri”, “Devam Eden Projeler” ve “Yeni Projeler” ayrımı yapılacak, ayrıca her bölüm “2019’da Bitenler” ve “2019’dan Sonraya Kalanlar” olarak </w:t>
      </w:r>
      <w:proofErr w:type="spellStart"/>
      <w:proofErr w:type="gramStart"/>
      <w:r>
        <w:rPr>
          <w:rFonts w:ascii="Times New Roman" w:hAnsi="Times New Roman" w:cs="Times New Roman"/>
          <w:color w:val="000000"/>
          <w:sz w:val="24"/>
          <w:szCs w:val="24"/>
        </w:rPr>
        <w:t>ayrılacaktır.Kuruluşunuza</w:t>
      </w:r>
      <w:proofErr w:type="spellEnd"/>
      <w:proofErr w:type="gramEnd"/>
      <w:r>
        <w:rPr>
          <w:rFonts w:ascii="Times New Roman" w:hAnsi="Times New Roman" w:cs="Times New Roman"/>
          <w:color w:val="000000"/>
          <w:sz w:val="24"/>
          <w:szCs w:val="24"/>
        </w:rPr>
        <w:t xml:space="preserve"> ait yatırım projeleri izleme raporları ile yatırımcı kuruluş dönem raporlarını Valiliğimiz web sayfasında yayınlanan Proje ve yatırımlar başlığı altında bulunan İl yatırım Projeleri izleme raporu örneğine (Form 2) göre  eksiksiz doldurulması. ( H</w:t>
      </w:r>
      <w:r>
        <w:rPr>
          <w:rFonts w:ascii="Times New Roman" w:hAnsi="Times New Roman" w:cs="Times New Roman"/>
          <w:b/>
          <w:color w:val="000000"/>
          <w:sz w:val="24"/>
          <w:szCs w:val="24"/>
        </w:rPr>
        <w:t xml:space="preserve">er kurum Koordinasyon Kurulu Toplantısında </w:t>
      </w:r>
      <w:proofErr w:type="spellStart"/>
      <w:r>
        <w:rPr>
          <w:rFonts w:ascii="Times New Roman" w:hAnsi="Times New Roman" w:cs="Times New Roman"/>
          <w:b/>
          <w:color w:val="000000"/>
          <w:sz w:val="24"/>
          <w:szCs w:val="24"/>
        </w:rPr>
        <w:t>Powerpoint</w:t>
      </w:r>
      <w:proofErr w:type="spellEnd"/>
      <w:r>
        <w:rPr>
          <w:rFonts w:ascii="Times New Roman" w:hAnsi="Times New Roman" w:cs="Times New Roman"/>
          <w:b/>
          <w:color w:val="000000"/>
          <w:sz w:val="24"/>
          <w:szCs w:val="24"/>
        </w:rPr>
        <w:t xml:space="preserve"> ortamında sunum hazırlayıp Koordinasyon Kurulu Üyelerine sunum yapacaktır.)</w:t>
      </w:r>
      <w:r>
        <w:rPr>
          <w:rFonts w:ascii="Times New Roman" w:hAnsi="Times New Roman" w:cs="Times New Roman"/>
          <w:color w:val="000000"/>
          <w:sz w:val="24"/>
          <w:szCs w:val="24"/>
        </w:rPr>
        <w:t xml:space="preserve"> Ayrıca hazırlanan sunumların CD ortamındaki kaydı ve çıktısı ile birlikte katılımcı bilgi formu ve form 1-2 doldurularak İl Koordinasyon Kurulu toplantısından en az 10 gün önce Valiliğimize </w:t>
      </w:r>
      <w:r>
        <w:rPr>
          <w:rFonts w:ascii="Times New Roman" w:hAnsi="Times New Roman" w:cs="Times New Roman"/>
          <w:b/>
          <w:color w:val="000000"/>
          <w:sz w:val="24"/>
          <w:szCs w:val="24"/>
        </w:rPr>
        <w:t>gönderilmesi gerekmektedir.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37.</w:t>
      </w:r>
      <w:r>
        <w:rPr>
          <w:rFonts w:ascii="Times New Roman" w:hAnsi="Times New Roman" w:cs="Times New Roman"/>
          <w:color w:val="000000"/>
          <w:sz w:val="24"/>
          <w:szCs w:val="24"/>
        </w:rPr>
        <w:t>  (Ek-1)’e göre hazırlanacak “2019-2021 Dönemi Yatırım Teklifleri Özet Tablosu” tekliflerin başında yer alacaktır.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38.</w:t>
      </w:r>
      <w:r>
        <w:rPr>
          <w:rFonts w:ascii="Times New Roman" w:hAnsi="Times New Roman" w:cs="Times New Roman"/>
          <w:color w:val="000000"/>
          <w:sz w:val="24"/>
          <w:szCs w:val="24"/>
        </w:rPr>
        <w:t xml:space="preserve">  2019-2021 Dönemi yatırım ödenek teklifinin fonlardan veya diğer ek kaynaklardan karşılanması öngörülen kısmı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Sisteminde ilgili yerlere girilecektir. Bu miktarlar 2019 yılı sonrası yatırım harcamalarının tespitinde göz önüne alınacaktır.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39.</w:t>
      </w:r>
      <w:r>
        <w:rPr>
          <w:rFonts w:ascii="Times New Roman" w:hAnsi="Times New Roman" w:cs="Times New Roman"/>
          <w:color w:val="000000"/>
          <w:sz w:val="24"/>
          <w:szCs w:val="24"/>
        </w:rPr>
        <w:t xml:space="preserve">  2019 Yılı yatırım tekliflerinin tümü idarenin stratejik planı ve performans programı ile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Sistemindeki Gerekçe menüsü altında yer alan ilgili kısımla ilişkilendirilecektir.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40.</w:t>
      </w:r>
      <w:r>
        <w:rPr>
          <w:rFonts w:ascii="Times New Roman" w:hAnsi="Times New Roman" w:cs="Times New Roman"/>
          <w:color w:val="000000"/>
          <w:sz w:val="24"/>
          <w:szCs w:val="24"/>
        </w:rPr>
        <w:t xml:space="preserve">  Yatırım programında alt projeleri veya alt harcama kalemleri itibarıyla tadat edilmiş projelerde; her alt kalem için yer, karakteristik, başlama-bitiş tarihi, proje tutarı 2018 yılı sonuna kadar tahmini </w:t>
      </w:r>
      <w:proofErr w:type="gramStart"/>
      <w:r>
        <w:rPr>
          <w:rFonts w:ascii="Times New Roman" w:hAnsi="Times New Roman" w:cs="Times New Roman"/>
          <w:color w:val="000000"/>
          <w:sz w:val="24"/>
          <w:szCs w:val="24"/>
        </w:rPr>
        <w:t>kümülatif</w:t>
      </w:r>
      <w:proofErr w:type="gramEnd"/>
      <w:r>
        <w:rPr>
          <w:rFonts w:ascii="Times New Roman" w:hAnsi="Times New Roman" w:cs="Times New Roman"/>
          <w:color w:val="000000"/>
          <w:sz w:val="24"/>
          <w:szCs w:val="24"/>
        </w:rPr>
        <w:t xml:space="preserve"> harcama, 2019 yılı yatırım teklifi gibi, bağımsız bir proje için verilen tüm özellikler belirtilmiş olacaktır.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Proje Numarası, Adı ve Karakteristiği</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41.  </w:t>
      </w:r>
      <w:r>
        <w:rPr>
          <w:rFonts w:ascii="Times New Roman" w:hAnsi="Times New Roman" w:cs="Times New Roman"/>
          <w:color w:val="000000"/>
          <w:sz w:val="24"/>
          <w:szCs w:val="24"/>
        </w:rPr>
        <w:t xml:space="preserve">Devam eden projelerin proje numaraları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Sisteminde Resmi </w:t>
      </w:r>
      <w:proofErr w:type="spellStart"/>
      <w:r>
        <w:rPr>
          <w:rFonts w:ascii="Times New Roman" w:hAnsi="Times New Roman" w:cs="Times New Roman"/>
          <w:color w:val="000000"/>
          <w:sz w:val="24"/>
          <w:szCs w:val="24"/>
        </w:rPr>
        <w:t>Gazete’de</w:t>
      </w:r>
      <w:proofErr w:type="spellEnd"/>
      <w:r>
        <w:rPr>
          <w:rFonts w:ascii="Times New Roman" w:hAnsi="Times New Roman" w:cs="Times New Roman"/>
          <w:color w:val="000000"/>
          <w:sz w:val="24"/>
          <w:szCs w:val="24"/>
        </w:rPr>
        <w:t xml:space="preserve"> yayımlanan 2018 Yılı Yatırım Programında yer aldığı şekilde kullanılacaktır.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42.</w:t>
      </w:r>
      <w:r>
        <w:rPr>
          <w:rFonts w:ascii="Times New Roman" w:hAnsi="Times New Roman" w:cs="Times New Roman"/>
          <w:color w:val="000000"/>
          <w:sz w:val="24"/>
          <w:szCs w:val="24"/>
        </w:rPr>
        <w:t>  Proje adı olarak ana proje adı yazılacaktır.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43.</w:t>
      </w:r>
      <w:r>
        <w:rPr>
          <w:rFonts w:ascii="Times New Roman" w:hAnsi="Times New Roman" w:cs="Times New Roman"/>
          <w:color w:val="000000"/>
          <w:sz w:val="24"/>
          <w:szCs w:val="24"/>
        </w:rPr>
        <w:t>  Projenin karakteristik bilgileri, inşaat, makine-teçhizat, bakım-onarım, okul derslik sayısı, hastane yatak sayısı, karayolu yol uzunluğu, tarımsal altyapı sulana alanı, veri tabanı yönetim sitemi gibi nitelik ve nicelik olarak proje kapsamında yapılacak işleri ve/veya proje çıktılarını ifade edecektir.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Proje Tutarı, Kümülatif Harcama ve Yatırım Ödeneği Teklifi</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44.</w:t>
      </w:r>
      <w:r>
        <w:rPr>
          <w:rFonts w:ascii="Times New Roman" w:hAnsi="Times New Roman" w:cs="Times New Roman"/>
          <w:color w:val="000000"/>
          <w:sz w:val="24"/>
          <w:szCs w:val="24"/>
        </w:rPr>
        <w:t xml:space="preserve">       2018 Yılı sonuna kadar tahmini </w:t>
      </w:r>
      <w:proofErr w:type="gramStart"/>
      <w:r>
        <w:rPr>
          <w:rFonts w:ascii="Times New Roman" w:hAnsi="Times New Roman" w:cs="Times New Roman"/>
          <w:color w:val="000000"/>
          <w:sz w:val="24"/>
          <w:szCs w:val="24"/>
        </w:rPr>
        <w:t>kümülatif</w:t>
      </w:r>
      <w:proofErr w:type="gramEnd"/>
      <w:r>
        <w:rPr>
          <w:rFonts w:ascii="Times New Roman" w:hAnsi="Times New Roman" w:cs="Times New Roman"/>
          <w:color w:val="000000"/>
          <w:sz w:val="24"/>
          <w:szCs w:val="24"/>
        </w:rPr>
        <w:t xml:space="preserve"> harcama, 2019 yılı fiyatları ile belirlenecektir. Varsa 2018 yılı içinde yapılan </w:t>
      </w:r>
      <w:proofErr w:type="gramStart"/>
      <w:r>
        <w:rPr>
          <w:rFonts w:ascii="Times New Roman" w:hAnsi="Times New Roman" w:cs="Times New Roman"/>
          <w:color w:val="000000"/>
          <w:sz w:val="24"/>
          <w:szCs w:val="24"/>
        </w:rPr>
        <w:t>revizyonlar</w:t>
      </w:r>
      <w:proofErr w:type="gramEnd"/>
      <w:r>
        <w:rPr>
          <w:rFonts w:ascii="Times New Roman" w:hAnsi="Times New Roman" w:cs="Times New Roman"/>
          <w:color w:val="000000"/>
          <w:sz w:val="24"/>
          <w:szCs w:val="24"/>
        </w:rPr>
        <w:t xml:space="preserve"> da dikkate alınacaktır.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Proje tutarı bilgisi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Sistemine girilirken; Dış kredi, hibe ve bütçe kaynağı ayrı alanlara girilecek ve toplam tutarın yıllara göre dağılımı yapılacaktır. Proje dönemi boyunca yıllara </w:t>
      </w:r>
      <w:proofErr w:type="gramStart"/>
      <w:r>
        <w:rPr>
          <w:rFonts w:ascii="Times New Roman" w:hAnsi="Times New Roman" w:cs="Times New Roman"/>
          <w:color w:val="000000"/>
          <w:sz w:val="24"/>
          <w:szCs w:val="24"/>
        </w:rPr>
        <w:t>sari</w:t>
      </w:r>
      <w:proofErr w:type="gramEnd"/>
      <w:r>
        <w:rPr>
          <w:rFonts w:ascii="Times New Roman" w:hAnsi="Times New Roman" w:cs="Times New Roman"/>
          <w:color w:val="000000"/>
          <w:sz w:val="24"/>
          <w:szCs w:val="24"/>
        </w:rPr>
        <w:t xml:space="preserve"> tahmini fiziki gerçekleşme yüzdesi ayrıca belirtilecektir.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46.</w:t>
      </w:r>
      <w:r>
        <w:rPr>
          <w:rFonts w:ascii="Times New Roman" w:hAnsi="Times New Roman" w:cs="Times New Roman"/>
          <w:color w:val="000000"/>
          <w:sz w:val="24"/>
          <w:szCs w:val="24"/>
        </w:rPr>
        <w:t xml:space="preserve">  Teklif edilecek ödenek tutarı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Sistemine girilirken finansman kaynağı, türü, finansman tipi kodu, fonksiyonel kodu, ekonomik kodu girilerek 2019-2021 dönemi için ödenek dağılımı yapılacaktır.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Toplu ve Toplulaştırılmış Projeler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Toplu proje; proje ve karakteristiği, makine-teçhizat, bilgisayar yazılımı ve donanımı, idame-yenileme, bakım-onarım, büyük onarım, tamamlama, taşıt alımı, etüt-proje ile yayın alım ve basımı olan veya bunların bileşiminden oluşması uygun görülen projeyi “Muhtelif İşler” adı altında tek bir proje olarak teklif edebileceklerdir.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Toplulaştırılmış proje teklifleri alt projeleri de kapsayacak şekilde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Sistemine girilecektir.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Üniversitelerin Eğitim, Sağlık ve Araştırma-Geliştirme Projeleri</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49.</w:t>
      </w:r>
      <w:r>
        <w:rPr>
          <w:rFonts w:ascii="Times New Roman" w:hAnsi="Times New Roman" w:cs="Times New Roman"/>
          <w:color w:val="000000"/>
          <w:sz w:val="24"/>
          <w:szCs w:val="24"/>
        </w:rPr>
        <w:t>       Üniversitelere ait yatırım teklifleri Yükseköğretim Kurulu Başkanlığı ile istişare edilerek ve görüşün alınarak yapılacaktır.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Organize Sanayi Bölgeleri ve Küçük Sanayi Siteleri</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50.</w:t>
      </w:r>
      <w:r>
        <w:rPr>
          <w:rFonts w:ascii="Times New Roman" w:hAnsi="Times New Roman" w:cs="Times New Roman"/>
          <w:color w:val="000000"/>
          <w:sz w:val="24"/>
          <w:szCs w:val="24"/>
        </w:rPr>
        <w:t xml:space="preserve">  Organize Sanayi Bölgeleri ve Küçük Sanayi Siteleri ile ilgili yatırım teklifleri, projenin yer alacağı ilin sanayi potansiyelini ve </w:t>
      </w:r>
      <w:proofErr w:type="spellStart"/>
      <w:r>
        <w:rPr>
          <w:rFonts w:ascii="Times New Roman" w:hAnsi="Times New Roman" w:cs="Times New Roman"/>
          <w:color w:val="000000"/>
          <w:sz w:val="24"/>
          <w:szCs w:val="24"/>
        </w:rPr>
        <w:t>sosyo</w:t>
      </w:r>
      <w:proofErr w:type="spellEnd"/>
      <w:r>
        <w:rPr>
          <w:rFonts w:ascii="Times New Roman" w:hAnsi="Times New Roman" w:cs="Times New Roman"/>
          <w:color w:val="000000"/>
          <w:sz w:val="24"/>
          <w:szCs w:val="24"/>
        </w:rPr>
        <w:t xml:space="preserve">-ekonomik durumunu, ildeki diğer OSB ve KSS projelerine ilişkin bilgileri ve projeye ilişkin analizleri içeren OSB ve KSS Bilgilendirme Raporları ile birlikte Cumhurbaşkanlığı Strateji ve Bütçe Başkanlığına iletilecektir. OSB ve KSS projelerinin ödenekleri bütçenin “Borç Verme” tertibinden karşılandığı için sermaye gideri ve sermaye transferi kapsamındaki ödenek teklif tavanlarına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xml:space="preserve"> edilmeyecektir.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Mahalli idarelere ilişkin işlemler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51.</w:t>
      </w:r>
      <w:r>
        <w:rPr>
          <w:rFonts w:ascii="Times New Roman" w:hAnsi="Times New Roman" w:cs="Times New Roman"/>
          <w:color w:val="000000"/>
          <w:sz w:val="24"/>
          <w:szCs w:val="24"/>
        </w:rPr>
        <w:t>       Mahalli İdarelerin (İl Özel idareleri ve belediyeler ile bunların kurdukları birlik ve idareler) dış kredili projelerinin belirlenmesinde borç stoku limitleri içinde kalınması esastır. Dış finansman kullanımı olan projelerden İLBANK yatırım programında yer almak üzere teklif edilenlere öncelik verilecektir. Dış kredi kullanımından doğacak yükümlülükler ilgili mahalli idarelerce yerine getirilecektir.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52.</w:t>
      </w:r>
      <w:r>
        <w:rPr>
          <w:rFonts w:ascii="Times New Roman" w:hAnsi="Times New Roman" w:cs="Times New Roman"/>
          <w:color w:val="000000"/>
          <w:sz w:val="24"/>
          <w:szCs w:val="24"/>
        </w:rPr>
        <w:t>  AB hibeleriyle finanse edilmesi planlanan projeler de 2019-2021 Dönemi Yatırım Programı Hazırlama Rehberindeki esaslara göre yatırım programına alınır. Ayrıca ihale aşamasında ya da uygulama esnasında oluşabilecek proje değişiklikleri için de Cumhurbaşkanlığı Strateji ve Bütçe Başkanlığının uygun görüşü aranır.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Mahalli idareler, tekliflerinde kullandıkları veya kullanacakları dış kredi tutarlarını </w:t>
      </w:r>
      <w:proofErr w:type="spellStart"/>
      <w:r>
        <w:rPr>
          <w:rFonts w:ascii="Times New Roman" w:hAnsi="Times New Roman" w:cs="Times New Roman"/>
          <w:color w:val="000000"/>
          <w:sz w:val="24"/>
          <w:szCs w:val="24"/>
        </w:rPr>
        <w:t>KaYa</w:t>
      </w:r>
      <w:proofErr w:type="spellEnd"/>
      <w:r>
        <w:rPr>
          <w:rFonts w:ascii="Times New Roman" w:hAnsi="Times New Roman" w:cs="Times New Roman"/>
          <w:color w:val="000000"/>
          <w:sz w:val="24"/>
          <w:szCs w:val="24"/>
        </w:rPr>
        <w:t xml:space="preserve"> Bilgi Sisteminde döviz olarak da ifade edeceklerdir.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Yatırım harcamaları</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53.</w:t>
      </w:r>
      <w:r>
        <w:rPr>
          <w:rFonts w:ascii="Times New Roman" w:hAnsi="Times New Roman" w:cs="Times New Roman"/>
          <w:color w:val="000000"/>
          <w:sz w:val="24"/>
          <w:szCs w:val="24"/>
        </w:rPr>
        <w:t>  2019 Yılı Yatırım Programına ek yatırım cetvellerinde yer alan projeler dışında herhangi bir projeye harcama yapılamaz.</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V. KOORDİNASYON </w:t>
      </w:r>
      <w:r>
        <w:rPr>
          <w:rFonts w:ascii="Times New Roman" w:hAnsi="Times New Roman" w:cs="Times New Roman"/>
          <w:sz w:val="24"/>
          <w:szCs w:val="24"/>
        </w:rPr>
        <w:br/>
      </w:r>
      <w:r>
        <w:rPr>
          <w:rFonts w:ascii="Times New Roman" w:hAnsi="Times New Roman" w:cs="Times New Roman"/>
          <w:b/>
          <w:color w:val="000000"/>
          <w:sz w:val="24"/>
          <w:szCs w:val="24"/>
        </w:rPr>
        <w:t>İşbirliği ve Koordinasyon</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54.</w:t>
      </w:r>
      <w:r>
        <w:rPr>
          <w:rFonts w:ascii="Times New Roman" w:hAnsi="Times New Roman" w:cs="Times New Roman"/>
          <w:color w:val="000000"/>
          <w:sz w:val="24"/>
          <w:szCs w:val="24"/>
        </w:rPr>
        <w:t>  Valiliğimiz; İlimizdeki proje/yatırımların uygulanması, izlenmesi, ödeneklerin zamanında ve amacına uygun olarak kullanılması için kuruluşlar arasında işbirliği ve koordinasyonu sağlayacaktır.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İl Koordinasyon Kurulları</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55.</w:t>
      </w:r>
      <w:r>
        <w:rPr>
          <w:rFonts w:ascii="Times New Roman" w:hAnsi="Times New Roman" w:cs="Times New Roman"/>
          <w:color w:val="000000"/>
          <w:sz w:val="24"/>
          <w:szCs w:val="24"/>
        </w:rPr>
        <w:t>       2019 Yılı İl Koordinasyon Kurulu Toplantı tarihleri, İçişleri Bakanlığı Strateji Geliştirme Başkanlığı ile Cumhurbaşkanlığı Strateji ve Bütçe Başkanlığı ile mutabık kalınarak hazırlanmış olup, Valiliğimizce aksi bildirilmedikçe aşağıdaki tarihlerde yapılacaktır.</w:t>
      </w:r>
    </w:p>
    <w:p w:rsidR="001C32CB" w:rsidRDefault="001C32CB" w:rsidP="001C32CB">
      <w:pPr>
        <w:spacing w:line="240" w:lineRule="auto"/>
        <w:jc w:val="center"/>
        <w:rPr>
          <w:rFonts w:ascii="Times New Roman" w:hAnsi="Times New Roman" w:cs="Times New Roman"/>
          <w:sz w:val="24"/>
          <w:szCs w:val="24"/>
        </w:rPr>
      </w:pPr>
      <w:r>
        <w:rPr>
          <w:rFonts w:ascii="Times New Roman" w:hAnsi="Times New Roman" w:cs="Times New Roman"/>
          <w:b/>
          <w:color w:val="000000"/>
          <w:sz w:val="24"/>
          <w:szCs w:val="24"/>
          <w:u w:val="single"/>
        </w:rPr>
        <w:t>Iğdır İli 2019 Yılı İl Koordinasyon Kurulu Toplantı Tarihleri;</w:t>
      </w:r>
      <w:r>
        <w:rPr>
          <w:rFonts w:ascii="Times New Roman" w:hAnsi="Times New Roman" w:cs="Times New Roman"/>
          <w:sz w:val="24"/>
          <w:szCs w:val="24"/>
        </w:rPr>
        <w:br/>
      </w:r>
      <w:r>
        <w:rPr>
          <w:rFonts w:ascii="Times New Roman" w:hAnsi="Times New Roman" w:cs="Times New Roman"/>
          <w:sz w:val="24"/>
          <w:szCs w:val="24"/>
        </w:rPr>
        <w:br/>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u w:val="single"/>
        </w:rPr>
        <w:t>I. Toplantı                  II. Toplantı                       III. Toplantı                     IV. Toplantı</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23 Ocak 2019                4 Nisan 2019                    11 Temmuz 2019                  3 Ekim 2019</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Çarşamba                      Perşembe                           </w:t>
      </w:r>
      <w:proofErr w:type="spellStart"/>
      <w:r>
        <w:rPr>
          <w:rFonts w:ascii="Times New Roman" w:hAnsi="Times New Roman" w:cs="Times New Roman"/>
          <w:color w:val="000000"/>
          <w:sz w:val="24"/>
          <w:szCs w:val="24"/>
        </w:rPr>
        <w:t>Perşembe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Perşembe</w:t>
      </w:r>
      <w:proofErr w:type="spellEnd"/>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56.</w:t>
      </w:r>
      <w:r>
        <w:rPr>
          <w:rFonts w:ascii="Times New Roman" w:hAnsi="Times New Roman" w:cs="Times New Roman"/>
          <w:color w:val="000000"/>
          <w:sz w:val="24"/>
          <w:szCs w:val="24"/>
        </w:rPr>
        <w:t>  İl Koordinasyon Kurulu Toplantılarının yeri, saati ve gündemi ile ele alınacak konular toplantıdan en az bir (1) ay önceden katılımcılara ayrıca bildirilecektir.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57.</w:t>
      </w:r>
      <w:r>
        <w:rPr>
          <w:rFonts w:ascii="Times New Roman" w:hAnsi="Times New Roman" w:cs="Times New Roman"/>
          <w:color w:val="000000"/>
          <w:sz w:val="24"/>
          <w:szCs w:val="24"/>
        </w:rPr>
        <w:t>  İl Koordinasyon Kurulu’na; İlçe Kaymakamları, Yatırımcı Kuruluşların Bölge ve İl Müdürleri, İl, İlçe ve Belde Belediye Başkanları ile davet edilen kurumların birinci derecedeki amirleri hazırlıklı ve bizzat katılacaklardır.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Ancak, kanuni mazeretleri nedeniyle toplantıya katılamayacak olan üyeler, bu durumu toplantıdan en az bir (1) gün önce yazılı olarak Valilik Makamına bildirecek ve toplantıya kendi yerlerine sadece kanuni vekilleri katılacaktır.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58.</w:t>
      </w:r>
      <w:r>
        <w:rPr>
          <w:rFonts w:ascii="Times New Roman" w:hAnsi="Times New Roman" w:cs="Times New Roman"/>
          <w:color w:val="000000"/>
          <w:sz w:val="24"/>
          <w:szCs w:val="24"/>
        </w:rPr>
        <w:t>  İl Koordinasyon Kurulu toplantısında alınan kararlar hakkında; Her Kurum/Kuruluş kendisini ilgilendiren veya müşterek olan sorun ve darboğazlara ilişkin kararların uygulanması esnasında karşılaşılan sorunların koordinasyon içerisinde ilgili Kurum/Kuruluşlar ile çözüme kavuşturulması ve var ise sorunun safahatı hakkında Valiliğimize (İl Planlama ve Koordinasyon Müdürlüğü) bilgi verilecektir.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59.</w:t>
      </w:r>
      <w:r>
        <w:rPr>
          <w:rFonts w:ascii="Times New Roman" w:hAnsi="Times New Roman" w:cs="Times New Roman"/>
          <w:color w:val="000000"/>
          <w:sz w:val="24"/>
          <w:szCs w:val="24"/>
        </w:rPr>
        <w:t xml:space="preserve">       İldeki yatırımlarının ve </w:t>
      </w:r>
      <w:proofErr w:type="spellStart"/>
      <w:r>
        <w:rPr>
          <w:rFonts w:ascii="Times New Roman" w:hAnsi="Times New Roman" w:cs="Times New Roman"/>
          <w:color w:val="000000"/>
          <w:sz w:val="24"/>
          <w:szCs w:val="24"/>
        </w:rPr>
        <w:t>sosyo</w:t>
      </w:r>
      <w:proofErr w:type="spellEnd"/>
      <w:r>
        <w:rPr>
          <w:rFonts w:ascii="Times New Roman" w:hAnsi="Times New Roman" w:cs="Times New Roman"/>
          <w:color w:val="000000"/>
          <w:sz w:val="24"/>
          <w:szCs w:val="24"/>
        </w:rPr>
        <w:t xml:space="preserve">-ekonomik gelişmelerin yerel ve bölgesel kalkınma perspektifiyle değerlendirildiği, bunlara ilişkin sorunların çözülmesinde ve sahip olunan potansiyelin değerlendirilmesinde kuruluşlar arası işbirliği ve koordinasyonun sağlandığı İl </w:t>
      </w:r>
      <w:r>
        <w:rPr>
          <w:rFonts w:ascii="Times New Roman" w:hAnsi="Times New Roman" w:cs="Times New Roman"/>
          <w:color w:val="000000"/>
          <w:sz w:val="24"/>
          <w:szCs w:val="24"/>
          <w:u w:val="single"/>
        </w:rPr>
        <w:t>Koordinasyon Kurulları; Ocak, Nisan, Temmuz ve Ekim aylarında</w:t>
      </w:r>
      <w:r>
        <w:rPr>
          <w:rFonts w:ascii="Times New Roman" w:hAnsi="Times New Roman" w:cs="Times New Roman"/>
          <w:color w:val="000000"/>
          <w:sz w:val="24"/>
          <w:szCs w:val="24"/>
        </w:rPr>
        <w:t xml:space="preserve"> olmak üzere yılda dört kez toplanacaktır. Bu toplantılara, ilgili konularda görüşlerine başvurmak üzere, Valiliğimizin belirleyeceği kamu kurumu niteliğindeki meslek kuruluşları, sanayi ve ticaret odaları, dernekler, vakıflar ve diğer sivil toplum kuruluşları da davet edilecektir.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Ocak, Nisan ve Ekim aylarındaki toplantıların gündemi;</w:t>
      </w:r>
      <w:r>
        <w:rPr>
          <w:rFonts w:ascii="Times New Roman" w:hAnsi="Times New Roman" w:cs="Times New Roman"/>
          <w:color w:val="000000"/>
          <w:sz w:val="24"/>
          <w:szCs w:val="24"/>
        </w:rPr>
        <w:t xml:space="preserve"> yatırımların ve </w:t>
      </w:r>
      <w:proofErr w:type="spellStart"/>
      <w:r>
        <w:rPr>
          <w:rFonts w:ascii="Times New Roman" w:hAnsi="Times New Roman" w:cs="Times New Roman"/>
          <w:color w:val="000000"/>
          <w:sz w:val="24"/>
          <w:szCs w:val="24"/>
        </w:rPr>
        <w:t>sosyo</w:t>
      </w:r>
      <w:proofErr w:type="spellEnd"/>
      <w:r>
        <w:rPr>
          <w:rFonts w:ascii="Times New Roman" w:hAnsi="Times New Roman" w:cs="Times New Roman"/>
          <w:color w:val="000000"/>
          <w:sz w:val="24"/>
          <w:szCs w:val="24"/>
        </w:rPr>
        <w:t xml:space="preserve">-ekonomik gelişmelerin izlenmesi, koordinasyonu ve yerel ve bölgesel kalkınma bakımından değerlendirilmesini, </w:t>
      </w:r>
      <w:r>
        <w:rPr>
          <w:rFonts w:ascii="Times New Roman" w:hAnsi="Times New Roman" w:cs="Times New Roman"/>
          <w:color w:val="000000"/>
          <w:sz w:val="24"/>
          <w:szCs w:val="24"/>
          <w:u w:val="single"/>
        </w:rPr>
        <w:t>Temmuz ayındaki toplantının gündemi ise;</w:t>
      </w:r>
      <w:r>
        <w:rPr>
          <w:rFonts w:ascii="Times New Roman" w:hAnsi="Times New Roman" w:cs="Times New Roman"/>
          <w:color w:val="000000"/>
          <w:sz w:val="24"/>
          <w:szCs w:val="24"/>
        </w:rPr>
        <w:t xml:space="preserve"> gelecek yıl için öngörülen tedbirlerin ve yatırım tekliflerinin değerlendirilerek Valilik görüşlerinin oluşturulmasını esas alacak şekilde belirlenecektir. Projelere ilişkin Valilik görüşleri oluşturulurken, bölge plan ve programları ile ilişki, İl’in </w:t>
      </w:r>
      <w:proofErr w:type="spellStart"/>
      <w:r>
        <w:rPr>
          <w:rFonts w:ascii="Times New Roman" w:hAnsi="Times New Roman" w:cs="Times New Roman"/>
          <w:color w:val="000000"/>
          <w:sz w:val="24"/>
          <w:szCs w:val="24"/>
        </w:rPr>
        <w:t>sosyo</w:t>
      </w:r>
      <w:proofErr w:type="spellEnd"/>
      <w:r>
        <w:rPr>
          <w:rFonts w:ascii="Times New Roman" w:hAnsi="Times New Roman" w:cs="Times New Roman"/>
          <w:color w:val="000000"/>
          <w:sz w:val="24"/>
          <w:szCs w:val="24"/>
        </w:rPr>
        <w:t>-ekonomik göstergeleri, projeler arasındaki tamamlayıcılık ve bütünlük ile öncelik sıralaması dikkate alınacaktır.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61.</w:t>
      </w:r>
      <w:r>
        <w:rPr>
          <w:rFonts w:ascii="Times New Roman" w:hAnsi="Times New Roman" w:cs="Times New Roman"/>
          <w:color w:val="000000"/>
          <w:sz w:val="24"/>
          <w:szCs w:val="24"/>
        </w:rPr>
        <w:t> </w:t>
      </w:r>
      <w:r>
        <w:rPr>
          <w:rFonts w:ascii="Times New Roman" w:hAnsi="Times New Roman" w:cs="Times New Roman"/>
          <w:b/>
          <w:color w:val="000000"/>
          <w:sz w:val="24"/>
          <w:szCs w:val="24"/>
        </w:rPr>
        <w:t xml:space="preserve">Yatırımcı kuruluşlar İl Koordinasyon Kurulu toplantıları öncesi; Yatırım Projeleri İzleme Raporu (EK-8), Yatırımcı Kuruluş Dönem Raporu (EK-9), Genel </w:t>
      </w:r>
      <w:proofErr w:type="spellStart"/>
      <w:r>
        <w:rPr>
          <w:rFonts w:ascii="Times New Roman" w:hAnsi="Times New Roman" w:cs="Times New Roman"/>
          <w:b/>
          <w:color w:val="000000"/>
          <w:sz w:val="24"/>
          <w:szCs w:val="24"/>
        </w:rPr>
        <w:t>Sektörel</w:t>
      </w:r>
      <w:proofErr w:type="spellEnd"/>
      <w:r>
        <w:rPr>
          <w:rFonts w:ascii="Times New Roman" w:hAnsi="Times New Roman" w:cs="Times New Roman"/>
          <w:b/>
          <w:color w:val="000000"/>
          <w:sz w:val="24"/>
          <w:szCs w:val="24"/>
        </w:rPr>
        <w:t xml:space="preserve"> Değerlendirme (Tablo-1), İlçelere Göre Değerlendirme (Tablo-3), Mahalli İdareler Yatırım Projeleri (Tablo-6)’</w:t>
      </w:r>
      <w:proofErr w:type="spellStart"/>
      <w:r>
        <w:rPr>
          <w:rFonts w:ascii="Times New Roman" w:hAnsi="Times New Roman" w:cs="Times New Roman"/>
          <w:b/>
          <w:color w:val="000000"/>
          <w:sz w:val="24"/>
          <w:szCs w:val="24"/>
        </w:rPr>
        <w:t>ni</w:t>
      </w:r>
      <w:proofErr w:type="spellEnd"/>
      <w:r>
        <w:rPr>
          <w:rFonts w:ascii="Times New Roman" w:hAnsi="Times New Roman" w:cs="Times New Roman"/>
          <w:b/>
          <w:color w:val="000000"/>
          <w:sz w:val="24"/>
          <w:szCs w:val="24"/>
        </w:rPr>
        <w:t xml:space="preserve"> göndereceklerdir</w:t>
      </w:r>
      <w:r>
        <w:rPr>
          <w:rFonts w:ascii="Times New Roman" w:hAnsi="Times New Roman" w:cs="Times New Roman"/>
          <w:color w:val="000000"/>
          <w:sz w:val="24"/>
          <w:szCs w:val="24"/>
        </w:rPr>
        <w:t>.</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62.</w:t>
      </w:r>
      <w:r>
        <w:rPr>
          <w:rFonts w:ascii="Times New Roman" w:hAnsi="Times New Roman" w:cs="Times New Roman"/>
          <w:color w:val="000000"/>
          <w:sz w:val="24"/>
          <w:szCs w:val="24"/>
        </w:rPr>
        <w:t xml:space="preserve">  Kamu Yatırım Projelerine ait verilerin tek bir sistem üzerinden kayıt altına alınması ve izlenebilmesi, anlık ve il </w:t>
      </w:r>
      <w:proofErr w:type="gramStart"/>
      <w:r>
        <w:rPr>
          <w:rFonts w:ascii="Times New Roman" w:hAnsi="Times New Roman" w:cs="Times New Roman"/>
          <w:color w:val="000000"/>
          <w:sz w:val="24"/>
          <w:szCs w:val="24"/>
        </w:rPr>
        <w:t>bazlı</w:t>
      </w:r>
      <w:proofErr w:type="gramEnd"/>
      <w:r>
        <w:rPr>
          <w:rFonts w:ascii="Times New Roman" w:hAnsi="Times New Roman" w:cs="Times New Roman"/>
          <w:color w:val="000000"/>
          <w:sz w:val="24"/>
          <w:szCs w:val="24"/>
        </w:rPr>
        <w:t xml:space="preserve"> olarak yatırım projelerinin izlenebilmesi, bütçe analizlerinin yapılabilmesi ve iş zekâsı kapsamında desteklenerek analizlerinin yapılabilmesi amacıyla, İl Yatırım Takip Sistemi (İLYAS) geliştirilmiş, </w:t>
      </w:r>
      <w:proofErr w:type="spellStart"/>
      <w:r>
        <w:rPr>
          <w:rFonts w:ascii="Times New Roman" w:hAnsi="Times New Roman" w:cs="Times New Roman"/>
          <w:color w:val="000000"/>
          <w:sz w:val="24"/>
          <w:szCs w:val="24"/>
        </w:rPr>
        <w:t>İLYAS’a</w:t>
      </w:r>
      <w:proofErr w:type="spellEnd"/>
      <w:r>
        <w:rPr>
          <w:rFonts w:ascii="Times New Roman" w:hAnsi="Times New Roman" w:cs="Times New Roman"/>
          <w:color w:val="000000"/>
          <w:sz w:val="24"/>
          <w:szCs w:val="24"/>
        </w:rPr>
        <w:t xml:space="preserve"> veri temini İl Planlama ve Koordinasyon Müdürlüklerinin koordinasyonunda Yatırımcı Bölge ve İl Müdürlükleri tarafından düzenli periyotlarla gerçekleştirilecektir.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63.</w:t>
      </w:r>
      <w:r>
        <w:rPr>
          <w:rFonts w:ascii="Times New Roman" w:hAnsi="Times New Roman" w:cs="Times New Roman"/>
          <w:color w:val="000000"/>
          <w:sz w:val="24"/>
          <w:szCs w:val="24"/>
        </w:rPr>
        <w:t>  İl Yatırım Takip Sistemi (İLYAS) Veri Giriş Formunu tanzim edilirken, aynı dönem İl Koordinasyon Kurulu Raporları ile uyumlu ve tutarlı olmasına dikkat edilecektir.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64.</w:t>
      </w:r>
      <w:r>
        <w:rPr>
          <w:rFonts w:ascii="Times New Roman" w:hAnsi="Times New Roman" w:cs="Times New Roman"/>
          <w:color w:val="000000"/>
          <w:sz w:val="24"/>
          <w:szCs w:val="24"/>
        </w:rPr>
        <w:t xml:space="preserve">  İl Koordinasyon Kurulu Toplantısı hazırlıkları için gerekli veriler, yatırımcı kuruluşlar tarafından, toplantılardan 10 (on) gün öncesine kadar Valiliğimize (İl Planlama ve Koordinasyon Müdürlüğüne) gönderilecektir. Toplanan verilerin kontrolü yapılarak, İl Planlama ve Koordinasyon Müdürlüğünce hazırlanan dosya Valilik Makamına arz </w:t>
      </w:r>
      <w:proofErr w:type="spellStart"/>
      <w:proofErr w:type="gramStart"/>
      <w:r>
        <w:rPr>
          <w:rFonts w:ascii="Times New Roman" w:hAnsi="Times New Roman" w:cs="Times New Roman"/>
          <w:color w:val="000000"/>
          <w:sz w:val="24"/>
          <w:szCs w:val="24"/>
        </w:rPr>
        <w:t>edilecektir.Kuruluşunuza</w:t>
      </w:r>
      <w:proofErr w:type="spellEnd"/>
      <w:proofErr w:type="gramEnd"/>
      <w:r>
        <w:rPr>
          <w:rFonts w:ascii="Times New Roman" w:hAnsi="Times New Roman" w:cs="Times New Roman"/>
          <w:color w:val="000000"/>
          <w:sz w:val="24"/>
          <w:szCs w:val="24"/>
        </w:rPr>
        <w:t xml:space="preserve"> ait yatırım projeleri izleme raporları ile yatırımcı kuruluş dönem raporlarını Valiliğimiz web sayfasında yayınlanan Proje ve yatırımlar başlığı altında bulunan İl yatırım Projeleri izleme raporu örneğine (Form 2) göre  eksiksiz doldurulması. ( H</w:t>
      </w:r>
      <w:r>
        <w:rPr>
          <w:rFonts w:ascii="Times New Roman" w:hAnsi="Times New Roman" w:cs="Times New Roman"/>
          <w:b/>
          <w:color w:val="000000"/>
          <w:sz w:val="24"/>
          <w:szCs w:val="24"/>
        </w:rPr>
        <w:t xml:space="preserve">er kurum Koordinasyon Kurulu Toplantısında </w:t>
      </w:r>
      <w:proofErr w:type="spellStart"/>
      <w:r>
        <w:rPr>
          <w:rFonts w:ascii="Times New Roman" w:hAnsi="Times New Roman" w:cs="Times New Roman"/>
          <w:b/>
          <w:color w:val="000000"/>
          <w:sz w:val="24"/>
          <w:szCs w:val="24"/>
        </w:rPr>
        <w:t>Powerpoint</w:t>
      </w:r>
      <w:proofErr w:type="spellEnd"/>
      <w:r>
        <w:rPr>
          <w:rFonts w:ascii="Times New Roman" w:hAnsi="Times New Roman" w:cs="Times New Roman"/>
          <w:b/>
          <w:color w:val="000000"/>
          <w:sz w:val="24"/>
          <w:szCs w:val="24"/>
        </w:rPr>
        <w:t xml:space="preserve"> ortamında sunum hazırlayıp Koordinasyon Kurulu Üyelerine sunum yapacaktır.)</w:t>
      </w:r>
      <w:r>
        <w:rPr>
          <w:rFonts w:ascii="Times New Roman" w:hAnsi="Times New Roman" w:cs="Times New Roman"/>
          <w:color w:val="000000"/>
          <w:sz w:val="24"/>
          <w:szCs w:val="24"/>
        </w:rPr>
        <w:t xml:space="preserve"> Ayrıca hazırlanan sunumların CD ortamındaki kaydı ve çıktısı ile birlikte katılımcı bilgi formu ve form 1-2 doldurulacaktır.</w:t>
      </w:r>
      <w:r>
        <w:rPr>
          <w:rFonts w:ascii="Times New Roman" w:hAnsi="Times New Roman" w:cs="Times New Roman"/>
          <w:sz w:val="24"/>
          <w:szCs w:val="24"/>
        </w:rPr>
        <w:br/>
      </w:r>
      <w:r>
        <w:rPr>
          <w:rFonts w:ascii="Times New Roman" w:hAnsi="Times New Roman" w:cs="Times New Roman"/>
          <w:b/>
          <w:color w:val="000000"/>
          <w:sz w:val="24"/>
          <w:szCs w:val="24"/>
        </w:rPr>
        <w:t xml:space="preserve">VI. İZLEME VE DEĞERLENDİRME </w:t>
      </w:r>
      <w:r>
        <w:rPr>
          <w:rFonts w:ascii="Times New Roman" w:hAnsi="Times New Roman" w:cs="Times New Roman"/>
          <w:sz w:val="24"/>
          <w:szCs w:val="24"/>
        </w:rPr>
        <w:br/>
      </w:r>
      <w:r>
        <w:rPr>
          <w:rFonts w:ascii="Times New Roman" w:hAnsi="Times New Roman" w:cs="Times New Roman"/>
          <w:b/>
          <w:color w:val="000000"/>
          <w:sz w:val="24"/>
          <w:szCs w:val="24"/>
        </w:rPr>
        <w:t>Düzenleme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65.</w:t>
      </w:r>
      <w:r>
        <w:rPr>
          <w:rFonts w:ascii="Times New Roman" w:hAnsi="Times New Roman" w:cs="Times New Roman"/>
          <w:color w:val="000000"/>
          <w:sz w:val="24"/>
          <w:szCs w:val="24"/>
        </w:rPr>
        <w:t>       Yatırımcı Kuruluşlar, yatırım ve işletme faaliyetleri ile hukuki ve kurumsal düzenlemelere ait tedbir ve bilgileri, 2019 Yılı Programı’nda belirtilen esaslara göre ilgili Kuruluşlara ve Valiliğimize bildireceklerdir.</w:t>
      </w:r>
    </w:p>
    <w:p w:rsidR="001C32CB" w:rsidRDefault="001C32CB" w:rsidP="001C32CB">
      <w:pPr>
        <w:spacing w:line="240" w:lineRule="auto"/>
        <w:jc w:val="both"/>
        <w:rPr>
          <w:rFonts w:ascii="Times New Roman" w:hAnsi="Times New Roman" w:cs="Times New Roman"/>
          <w:sz w:val="24"/>
          <w:szCs w:val="24"/>
        </w:rPr>
      </w:pPr>
      <w:proofErr w:type="gramStart"/>
      <w:r>
        <w:rPr>
          <w:rFonts w:ascii="Times New Roman" w:hAnsi="Times New Roman" w:cs="Times New Roman"/>
          <w:b/>
          <w:color w:val="000000"/>
          <w:sz w:val="24"/>
          <w:szCs w:val="24"/>
        </w:rPr>
        <w:t>66.</w:t>
      </w:r>
      <w:r>
        <w:rPr>
          <w:rFonts w:ascii="Times New Roman" w:hAnsi="Times New Roman" w:cs="Times New Roman"/>
          <w:color w:val="000000"/>
          <w:sz w:val="24"/>
          <w:szCs w:val="24"/>
        </w:rPr>
        <w:t xml:space="preserve">   Iğdır İlinde 2019-2021 dönemi yatırım programının etkin ve verimli bir şekilde uygulanması, koordinasyonu ve izlenmesi, ortaya çıkacak sorunların giderilmesi için koordinasyon ve işbirliği içinde sorunların çözülmesi konusunda, öncelikli olarak </w:t>
      </w:r>
      <w:r>
        <w:rPr>
          <w:rFonts w:ascii="Times New Roman" w:hAnsi="Times New Roman" w:cs="Times New Roman"/>
          <w:color w:val="000000"/>
          <w:sz w:val="24"/>
          <w:szCs w:val="24"/>
          <w:u w:val="single"/>
        </w:rPr>
        <w:t xml:space="preserve">11 Ekim 2018  tarihli ve 30562 Sayılı Resmi </w:t>
      </w:r>
      <w:proofErr w:type="spellStart"/>
      <w:r>
        <w:rPr>
          <w:rFonts w:ascii="Times New Roman" w:hAnsi="Times New Roman" w:cs="Times New Roman"/>
          <w:color w:val="000000"/>
          <w:sz w:val="24"/>
          <w:szCs w:val="24"/>
          <w:u w:val="single"/>
        </w:rPr>
        <w:t>Gazete’de</w:t>
      </w:r>
      <w:proofErr w:type="spellEnd"/>
      <w:r>
        <w:rPr>
          <w:rFonts w:ascii="Times New Roman" w:hAnsi="Times New Roman" w:cs="Times New Roman"/>
          <w:color w:val="000000"/>
          <w:sz w:val="24"/>
          <w:szCs w:val="24"/>
          <w:u w:val="single"/>
        </w:rPr>
        <w:t xml:space="preserve"> yayımlanan Cumhurbaşkanlığının 2018/2 sayılı  Genelgesi” ve eki “2019-2021 Dönemi Yatırım Programı Hazırlama Rehberi”</w:t>
      </w:r>
      <w:r>
        <w:rPr>
          <w:rFonts w:ascii="Times New Roman" w:hAnsi="Times New Roman" w:cs="Times New Roman"/>
          <w:color w:val="000000"/>
          <w:sz w:val="24"/>
          <w:szCs w:val="24"/>
        </w:rPr>
        <w:t xml:space="preserve"> ile yukarıda maddeler halinde belirlenen </w:t>
      </w:r>
      <w:r>
        <w:rPr>
          <w:rFonts w:ascii="Times New Roman" w:hAnsi="Times New Roman" w:cs="Times New Roman"/>
          <w:color w:val="000000"/>
          <w:sz w:val="24"/>
          <w:szCs w:val="24"/>
          <w:u w:val="single"/>
        </w:rPr>
        <w:t xml:space="preserve">Iğdır Valiliğimizin 2019/01 sayılı Genelgesi ilke ve esaslarına </w:t>
      </w:r>
      <w:r>
        <w:rPr>
          <w:rFonts w:ascii="Times New Roman" w:hAnsi="Times New Roman" w:cs="Times New Roman"/>
          <w:color w:val="000000"/>
          <w:sz w:val="24"/>
          <w:szCs w:val="24"/>
        </w:rPr>
        <w:t>titizlikle uyulması gerekmektedir.</w:t>
      </w:r>
      <w:proofErr w:type="gramEnd"/>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Yürütme</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67.</w:t>
      </w:r>
      <w:r>
        <w:rPr>
          <w:rFonts w:ascii="Times New Roman" w:hAnsi="Times New Roman" w:cs="Times New Roman"/>
          <w:color w:val="000000"/>
          <w:sz w:val="24"/>
          <w:szCs w:val="24"/>
        </w:rPr>
        <w:t>  Bu Genelgenin uygulanmasıyla ilgili her tür iş ve işlemleri yapmakla, Iğdır Valiliği İl Planlama ve Koordinasyon Müdürlüğü görevli ve yetkilidir.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Müdürlük kendisine verilen görevlerin yerine getirilmesinde, kamu kurum ve kuruluşlarıyla olan ilişkilerini Iğdır Valisi adına yürütür.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68.</w:t>
      </w:r>
      <w:r>
        <w:rPr>
          <w:rFonts w:ascii="Times New Roman" w:hAnsi="Times New Roman" w:cs="Times New Roman"/>
          <w:color w:val="000000"/>
          <w:sz w:val="24"/>
          <w:szCs w:val="24"/>
        </w:rPr>
        <w:t>  Herhangi bir nedenle katılamayacağım İl Koordinasyon Kurulu Toplantılarına, Vali Vekili veya 21/11/2018 tarihli ve 96213831-601.02-9801 sayılı Vali Yardımcıları Görev Bölümünde belirtildiği üzere İl Planlama ve Koordinasyon Müdürlüğünden sorumlu Vali Yardımcısı başkanlık edecektir.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Yürürlük</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69.</w:t>
      </w:r>
      <w:r>
        <w:rPr>
          <w:rFonts w:ascii="Times New Roman" w:hAnsi="Times New Roman" w:cs="Times New Roman"/>
          <w:color w:val="000000"/>
          <w:sz w:val="24"/>
          <w:szCs w:val="24"/>
        </w:rPr>
        <w:t>  Bu Genelge 04/03/2019 tarihinde yürürlüğe girer.</w:t>
      </w:r>
    </w:p>
    <w:p w:rsidR="001C32CB" w:rsidRDefault="001C32CB" w:rsidP="001C32C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Bilgilerinizi ve gereğini arz ve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1C32CB" w:rsidRDefault="001C32CB" w:rsidP="001C32CB">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1C32CB" w:rsidTr="00D40A4C">
        <w:tc>
          <w:tcPr>
            <w:tcW w:w="4606" w:type="dxa"/>
          </w:tcPr>
          <w:p w:rsidR="001C32CB" w:rsidRDefault="001C32CB" w:rsidP="00D40A4C">
            <w:pPr>
              <w:rPr>
                <w:rFonts w:ascii="Times New Roman" w:hAnsi="Times New Roman" w:cs="Times New Roman"/>
                <w:sz w:val="24"/>
                <w:szCs w:val="24"/>
              </w:rPr>
            </w:pPr>
          </w:p>
        </w:tc>
        <w:tc>
          <w:tcPr>
            <w:tcW w:w="4606" w:type="dxa"/>
          </w:tcPr>
          <w:p w:rsidR="001C32CB" w:rsidRDefault="001C32CB" w:rsidP="00D40A4C">
            <w:pPr>
              <w:jc w:val="center"/>
              <w:rPr>
                <w:rFonts w:ascii="Times New Roman" w:hAnsi="Times New Roman" w:cs="Times New Roman"/>
                <w:sz w:val="24"/>
                <w:szCs w:val="24"/>
              </w:rPr>
            </w:pPr>
            <w:r>
              <w:rPr>
                <w:rFonts w:ascii="Times New Roman" w:hAnsi="Times New Roman" w:cs="Times New Roman"/>
                <w:sz w:val="24"/>
                <w:szCs w:val="24"/>
              </w:rPr>
              <w:t>Enver ÜNLÜ</w:t>
            </w:r>
            <w:r>
              <w:rPr>
                <w:rFonts w:ascii="Times New Roman" w:hAnsi="Times New Roman" w:cs="Times New Roman"/>
                <w:sz w:val="24"/>
                <w:szCs w:val="24"/>
              </w:rPr>
              <w:br/>
              <w:t>Vali</w:t>
            </w:r>
          </w:p>
        </w:tc>
      </w:tr>
    </w:tbl>
    <w:p w:rsidR="00D74223" w:rsidRDefault="00D74223"/>
    <w:sectPr w:rsidR="00D74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CB"/>
    <w:rsid w:val="001C32CB"/>
    <w:rsid w:val="00D74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9393"/>
  <w15:chartTrackingRefBased/>
  <w15:docId w15:val="{CB332D9B-01D8-4855-A5CF-1380D17A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CB"/>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3696</Words>
  <Characters>21073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İSMAİL</dc:creator>
  <cp:keywords/>
  <dc:description/>
  <cp:lastModifiedBy>Selim İSMAİL</cp:lastModifiedBy>
  <cp:revision>1</cp:revision>
  <dcterms:created xsi:type="dcterms:W3CDTF">2019-03-04T13:31:00Z</dcterms:created>
  <dcterms:modified xsi:type="dcterms:W3CDTF">2019-03-04T13:33:00Z</dcterms:modified>
</cp:coreProperties>
</file>