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43" w:rsidRPr="00C85536" w:rsidRDefault="00A11C2D" w:rsidP="00F34E43">
      <w:pPr>
        <w:ind w:left="3540"/>
        <w:rPr>
          <w:rFonts w:ascii="Times New Roman" w:hAnsi="Times New Roman" w:cs="Times New Roman"/>
          <w:b/>
          <w:sz w:val="24"/>
          <w:szCs w:val="24"/>
        </w:rPr>
      </w:pPr>
      <w:r w:rsidRPr="00A11C2D">
        <w:rPr>
          <w:rFonts w:ascii="Times New Roman" w:eastAsia="Times New Roman" w:hAnsi="Times New Roman" w:cs="Times New Roman"/>
          <w:color w:val="333333"/>
          <w:sz w:val="24"/>
          <w:szCs w:val="24"/>
          <w:lang w:eastAsia="tr-TR"/>
        </w:rPr>
        <w:t> </w:t>
      </w:r>
      <w:r w:rsidR="00F34E43">
        <w:rPr>
          <w:rFonts w:ascii="Times New Roman" w:hAnsi="Times New Roman" w:cs="Times New Roman"/>
          <w:b/>
          <w:sz w:val="24"/>
          <w:szCs w:val="24"/>
        </w:rPr>
        <w:t xml:space="preserve">İL </w:t>
      </w:r>
      <w:r w:rsidR="00F34E43">
        <w:rPr>
          <w:rFonts w:ascii="Times New Roman" w:hAnsi="Times New Roman" w:cs="Times New Roman"/>
          <w:b/>
          <w:sz w:val="24"/>
          <w:szCs w:val="24"/>
        </w:rPr>
        <w:t>JANDARMA KOMUTANLIĞI</w:t>
      </w:r>
      <w:r w:rsidR="00F34E43">
        <w:rPr>
          <w:rFonts w:ascii="Times New Roman" w:hAnsi="Times New Roman" w:cs="Times New Roman"/>
          <w:b/>
          <w:sz w:val="24"/>
          <w:szCs w:val="24"/>
        </w:rPr>
        <w:t xml:space="preserve"> </w:t>
      </w:r>
    </w:p>
    <w:p w:rsidR="00F34E43" w:rsidRPr="00F34E43" w:rsidRDefault="00F34E43" w:rsidP="00F34E43">
      <w:pPr>
        <w:jc w:val="center"/>
        <w:rPr>
          <w:rFonts w:ascii="Times New Roman" w:hAnsi="Times New Roman" w:cs="Times New Roman"/>
          <w:b/>
          <w:sz w:val="24"/>
          <w:szCs w:val="24"/>
        </w:rPr>
      </w:pPr>
      <w:r w:rsidRPr="00C85536">
        <w:rPr>
          <w:rFonts w:ascii="Times New Roman" w:hAnsi="Times New Roman" w:cs="Times New Roman"/>
          <w:b/>
          <w:sz w:val="24"/>
          <w:szCs w:val="24"/>
        </w:rPr>
        <w:t>TOPLANTI VE GÖSTERİ YÜRÜYÜŞÜ GÜZERGAHLARI İLE AFİŞ-PANKART ASILABİLECEK YERLER</w:t>
      </w:r>
      <w:r>
        <w:rPr>
          <w:rFonts w:ascii="Times New Roman" w:hAnsi="Times New Roman" w:cs="Times New Roman"/>
          <w:b/>
          <w:sz w:val="24"/>
          <w:szCs w:val="24"/>
        </w:rPr>
        <w:t>,</w:t>
      </w:r>
    </w:p>
    <w:p w:rsidR="00A11C2D" w:rsidRPr="00A11C2D" w:rsidRDefault="00A11C2D" w:rsidP="00433AB6">
      <w:pPr>
        <w:spacing w:after="0" w:line="240" w:lineRule="auto"/>
        <w:rPr>
          <w:rFonts w:ascii="Times New Roman" w:eastAsia="Times New Roman" w:hAnsi="Times New Roman" w:cs="Times New Roman"/>
          <w:sz w:val="18"/>
          <w:szCs w:val="18"/>
          <w:lang w:eastAsia="tr-TR"/>
        </w:rPr>
      </w:pPr>
      <w:r w:rsidRPr="00A11C2D">
        <w:rPr>
          <w:rFonts w:ascii="Times New Roman" w:eastAsia="Times New Roman" w:hAnsi="Times New Roman" w:cs="Times New Roman"/>
          <w:color w:val="333333"/>
          <w:sz w:val="24"/>
          <w:szCs w:val="24"/>
          <w:lang w:eastAsia="tr-TR"/>
        </w:rPr>
        <w:t xml:space="preserve">2911 sayılı Toplantı ve Gösteri Yürüyüşleri Kanununun </w:t>
      </w:r>
      <w:r w:rsidRPr="00433AB6">
        <w:rPr>
          <w:rFonts w:ascii="Times New Roman" w:eastAsia="Times New Roman" w:hAnsi="Times New Roman" w:cs="Times New Roman"/>
          <w:b/>
          <w:bCs/>
          <w:color w:val="333333"/>
          <w:sz w:val="24"/>
          <w:szCs w:val="24"/>
          <w:lang w:eastAsia="tr-TR"/>
        </w:rPr>
        <w:t>“Toplantı ve Gösteri Yürüyüşü Yer</w:t>
      </w:r>
      <w:r w:rsidRPr="00A11C2D">
        <w:rPr>
          <w:rFonts w:ascii="Times New Roman" w:eastAsia="Times New Roman" w:hAnsi="Times New Roman" w:cs="Times New Roman"/>
          <w:color w:val="333333"/>
          <w:sz w:val="24"/>
          <w:szCs w:val="24"/>
          <w:lang w:eastAsia="tr-TR"/>
        </w:rPr>
        <w:t xml:space="preserve"> </w:t>
      </w:r>
      <w:r w:rsidRPr="00433AB6">
        <w:rPr>
          <w:rFonts w:ascii="Times New Roman" w:eastAsia="Times New Roman" w:hAnsi="Times New Roman" w:cs="Times New Roman"/>
          <w:b/>
          <w:bCs/>
          <w:color w:val="333333"/>
          <w:sz w:val="24"/>
          <w:szCs w:val="24"/>
          <w:lang w:eastAsia="tr-TR"/>
        </w:rPr>
        <w:t xml:space="preserve">ve </w:t>
      </w:r>
      <w:r w:rsidR="00433AB6">
        <w:rPr>
          <w:rFonts w:ascii="Times New Roman" w:eastAsia="Times New Roman" w:hAnsi="Times New Roman" w:cs="Times New Roman"/>
          <w:b/>
          <w:bCs/>
          <w:color w:val="333333"/>
          <w:sz w:val="24"/>
          <w:szCs w:val="24"/>
          <w:lang w:eastAsia="tr-TR"/>
        </w:rPr>
        <w:t xml:space="preserve">     </w:t>
      </w:r>
      <w:r w:rsidRPr="00433AB6">
        <w:rPr>
          <w:rFonts w:ascii="Times New Roman" w:eastAsia="Times New Roman" w:hAnsi="Times New Roman" w:cs="Times New Roman"/>
          <w:b/>
          <w:bCs/>
          <w:color w:val="333333"/>
          <w:sz w:val="24"/>
          <w:szCs w:val="24"/>
          <w:lang w:eastAsia="tr-TR"/>
        </w:rPr>
        <w:t>Güzergahı”</w:t>
      </w:r>
      <w:r w:rsidRPr="00A11C2D">
        <w:rPr>
          <w:rFonts w:ascii="Times New Roman" w:eastAsia="Times New Roman" w:hAnsi="Times New Roman" w:cs="Times New Roman"/>
          <w:color w:val="333333"/>
          <w:sz w:val="24"/>
          <w:szCs w:val="24"/>
          <w:lang w:eastAsia="tr-TR"/>
        </w:rPr>
        <w:t xml:space="preserve"> başlıklı </w:t>
      </w:r>
      <w:r w:rsidRPr="00433AB6">
        <w:rPr>
          <w:rFonts w:ascii="Times New Roman" w:eastAsia="Times New Roman" w:hAnsi="Times New Roman" w:cs="Times New Roman"/>
          <w:b/>
          <w:bCs/>
          <w:color w:val="333333"/>
          <w:sz w:val="24"/>
          <w:szCs w:val="24"/>
          <w:lang w:eastAsia="tr-TR"/>
        </w:rPr>
        <w:t>6. Maddesi</w:t>
      </w:r>
      <w:r w:rsidRPr="00A11C2D">
        <w:rPr>
          <w:rFonts w:ascii="Times New Roman" w:eastAsia="Times New Roman" w:hAnsi="Times New Roman" w:cs="Times New Roman"/>
          <w:color w:val="333333"/>
          <w:sz w:val="24"/>
          <w:szCs w:val="24"/>
          <w:lang w:eastAsia="tr-TR"/>
        </w:rPr>
        <w:t xml:space="preserve"> ve aynı Kanunun uygulanmasına dair Yönetmeliğin  </w:t>
      </w:r>
      <w:r w:rsidRPr="00433AB6">
        <w:rPr>
          <w:rFonts w:ascii="Times New Roman" w:eastAsia="Times New Roman" w:hAnsi="Times New Roman" w:cs="Times New Roman"/>
          <w:b/>
          <w:bCs/>
          <w:color w:val="333333"/>
          <w:sz w:val="24"/>
          <w:szCs w:val="24"/>
          <w:lang w:eastAsia="tr-TR"/>
        </w:rPr>
        <w:t>3.</w:t>
      </w:r>
      <w:r w:rsidRPr="00A11C2D">
        <w:rPr>
          <w:rFonts w:ascii="Times New Roman" w:eastAsia="Times New Roman" w:hAnsi="Times New Roman" w:cs="Times New Roman"/>
          <w:color w:val="333333"/>
          <w:sz w:val="24"/>
          <w:szCs w:val="24"/>
          <w:lang w:eastAsia="tr-TR"/>
        </w:rPr>
        <w:t xml:space="preserve"> </w:t>
      </w:r>
      <w:r w:rsidRPr="00433AB6">
        <w:rPr>
          <w:rFonts w:ascii="Times New Roman" w:eastAsia="Times New Roman" w:hAnsi="Times New Roman" w:cs="Times New Roman"/>
          <w:b/>
          <w:bCs/>
          <w:color w:val="333333"/>
          <w:sz w:val="24"/>
          <w:szCs w:val="24"/>
          <w:lang w:eastAsia="tr-TR"/>
        </w:rPr>
        <w:t>Maddesi</w:t>
      </w:r>
      <w:r w:rsidRPr="00A11C2D">
        <w:rPr>
          <w:rFonts w:ascii="Times New Roman" w:eastAsia="Times New Roman" w:hAnsi="Times New Roman" w:cs="Times New Roman"/>
          <w:color w:val="333333"/>
          <w:sz w:val="24"/>
          <w:szCs w:val="24"/>
          <w:lang w:eastAsia="tr-TR"/>
        </w:rPr>
        <w:t xml:space="preserve"> uyarınca; Siyasi Partiler, İl Belediye Başkanlığı, Sendikalar ve Kamu Kurumu niteliğindeki meslek kuruluşlarının görüşleri de alınarak 2024 yılı için; </w:t>
      </w:r>
      <w:proofErr w:type="spellStart"/>
      <w:r w:rsidRPr="00A11C2D">
        <w:rPr>
          <w:rFonts w:ascii="Times New Roman" w:eastAsia="Times New Roman" w:hAnsi="Times New Roman" w:cs="Times New Roman"/>
          <w:color w:val="333333"/>
          <w:sz w:val="24"/>
          <w:szCs w:val="24"/>
          <w:lang w:eastAsia="tr-TR"/>
        </w:rPr>
        <w:t>Halfeli</w:t>
      </w:r>
      <w:proofErr w:type="spellEnd"/>
      <w:r w:rsidRPr="00A11C2D">
        <w:rPr>
          <w:rFonts w:ascii="Times New Roman" w:eastAsia="Times New Roman" w:hAnsi="Times New Roman" w:cs="Times New Roman"/>
          <w:color w:val="333333"/>
          <w:sz w:val="24"/>
          <w:szCs w:val="24"/>
          <w:lang w:eastAsia="tr-TR"/>
        </w:rPr>
        <w:t xml:space="preserve"> Beldesi, </w:t>
      </w:r>
      <w:proofErr w:type="spellStart"/>
      <w:r w:rsidRPr="00A11C2D">
        <w:rPr>
          <w:rFonts w:ascii="Times New Roman" w:eastAsia="Times New Roman" w:hAnsi="Times New Roman" w:cs="Times New Roman"/>
          <w:color w:val="333333"/>
          <w:sz w:val="24"/>
          <w:szCs w:val="24"/>
          <w:lang w:eastAsia="tr-TR"/>
        </w:rPr>
        <w:t>Hoşhaber</w:t>
      </w:r>
      <w:proofErr w:type="spellEnd"/>
      <w:r w:rsidRPr="00A11C2D">
        <w:rPr>
          <w:rFonts w:ascii="Times New Roman" w:eastAsia="Times New Roman" w:hAnsi="Times New Roman" w:cs="Times New Roman"/>
          <w:color w:val="333333"/>
          <w:sz w:val="24"/>
          <w:szCs w:val="24"/>
          <w:lang w:eastAsia="tr-TR"/>
        </w:rPr>
        <w:t xml:space="preserve"> Beldesi ve Melekeli Beldesinde belirlenen 1 (bir)'er adet toplantı, gösteri ve yürüyüş güzergahları aşağıda belirtilen şekilde düzenlenmiştir.</w:t>
      </w:r>
      <w:r w:rsidRPr="00A11C2D">
        <w:rPr>
          <w:rFonts w:ascii="Times New Roman" w:eastAsia="Times New Roman" w:hAnsi="Times New Roman" w:cs="Times New Roman"/>
          <w:color w:val="333333"/>
          <w:sz w:val="24"/>
          <w:szCs w:val="24"/>
          <w:lang w:eastAsia="tr-TR"/>
        </w:rPr>
        <w:br/>
        <w:t> </w:t>
      </w:r>
      <w:r w:rsidRPr="00433AB6">
        <w:rPr>
          <w:rFonts w:ascii="Times New Roman" w:eastAsia="Times New Roman" w:hAnsi="Times New Roman" w:cs="Times New Roman"/>
          <w:b/>
          <w:bCs/>
          <w:color w:val="000000"/>
          <w:sz w:val="24"/>
          <w:szCs w:val="24"/>
          <w:lang w:eastAsia="tr-TR"/>
        </w:rPr>
        <w:t>    </w:t>
      </w:r>
      <w:r w:rsidRPr="00A11C2D">
        <w:rPr>
          <w:rFonts w:ascii="Times New Roman" w:eastAsia="Times New Roman" w:hAnsi="Times New Roman" w:cs="Times New Roman"/>
          <w:b/>
          <w:bCs/>
          <w:color w:val="000000"/>
          <w:sz w:val="24"/>
          <w:szCs w:val="24"/>
          <w:lang w:eastAsia="tr-TR"/>
        </w:rPr>
        <w:br/>
      </w:r>
      <w:r w:rsidRPr="00433AB6">
        <w:rPr>
          <w:rFonts w:ascii="Times New Roman" w:eastAsia="Times New Roman" w:hAnsi="Times New Roman" w:cs="Times New Roman"/>
          <w:b/>
          <w:bCs/>
          <w:color w:val="000000"/>
          <w:sz w:val="24"/>
          <w:szCs w:val="24"/>
          <w:lang w:eastAsia="tr-TR"/>
        </w:rPr>
        <w:t>        A-HALFELİ BELDESİ TOPLANTI ALANI: </w:t>
      </w:r>
      <w:r w:rsidRPr="00A11C2D">
        <w:rPr>
          <w:rFonts w:ascii="Times New Roman" w:eastAsia="Times New Roman" w:hAnsi="Times New Roman" w:cs="Times New Roman"/>
          <w:b/>
          <w:bCs/>
          <w:color w:val="000000"/>
          <w:sz w:val="24"/>
          <w:szCs w:val="24"/>
          <w:lang w:eastAsia="tr-TR"/>
        </w:rPr>
        <w:br/>
      </w:r>
      <w:r w:rsidRPr="00433AB6">
        <w:rPr>
          <w:rFonts w:ascii="Times New Roman" w:eastAsia="Times New Roman" w:hAnsi="Times New Roman" w:cs="Times New Roman"/>
          <w:b/>
          <w:bCs/>
          <w:color w:val="000000"/>
          <w:sz w:val="24"/>
          <w:szCs w:val="24"/>
          <w:lang w:eastAsia="tr-TR"/>
        </w:rPr>
        <w:t>Toplantı ve Gösteri Yürüyüşü Güzergahları ile Afiş-Pankart Asılabilecek Yerler</w:t>
      </w:r>
      <w:r w:rsidRPr="00A11C2D">
        <w:rPr>
          <w:rFonts w:ascii="Times New Roman" w:eastAsia="Times New Roman" w:hAnsi="Times New Roman" w:cs="Times New Roman"/>
          <w:b/>
          <w:bCs/>
          <w:color w:val="000000"/>
          <w:sz w:val="24"/>
          <w:szCs w:val="24"/>
          <w:lang w:eastAsia="tr-TR"/>
        </w:rPr>
        <w:br/>
      </w:r>
      <w:r w:rsidRPr="00433AB6">
        <w:rPr>
          <w:rFonts w:ascii="Times New Roman" w:eastAsia="Times New Roman" w:hAnsi="Times New Roman" w:cs="Times New Roman"/>
          <w:b/>
          <w:bCs/>
          <w:color w:val="000000"/>
          <w:sz w:val="24"/>
          <w:szCs w:val="24"/>
          <w:lang w:eastAsia="tr-TR"/>
        </w:rPr>
        <w:t>TOPLANMA ALANI:</w:t>
      </w:r>
      <w:r w:rsidRPr="00A11C2D">
        <w:rPr>
          <w:rFonts w:ascii="Times New Roman" w:eastAsia="Times New Roman" w:hAnsi="Times New Roman" w:cs="Times New Roman"/>
          <w:b/>
          <w:bCs/>
          <w:color w:val="000000"/>
          <w:sz w:val="24"/>
          <w:szCs w:val="24"/>
          <w:lang w:eastAsia="tr-TR"/>
        </w:rPr>
        <w:br/>
      </w:r>
      <w:r w:rsidRPr="00433AB6">
        <w:rPr>
          <w:rFonts w:ascii="Times New Roman" w:eastAsia="Times New Roman" w:hAnsi="Times New Roman" w:cs="Times New Roman"/>
          <w:b/>
          <w:bCs/>
          <w:color w:val="000000"/>
          <w:sz w:val="24"/>
          <w:szCs w:val="24"/>
          <w:lang w:eastAsia="tr-TR"/>
        </w:rPr>
        <w:t>        1-</w:t>
      </w:r>
      <w:r w:rsidRPr="00A11C2D">
        <w:rPr>
          <w:rFonts w:ascii="Times New Roman" w:eastAsia="Times New Roman" w:hAnsi="Times New Roman" w:cs="Times New Roman"/>
          <w:color w:val="000000"/>
          <w:sz w:val="24"/>
          <w:szCs w:val="24"/>
          <w:lang w:eastAsia="tr-TR"/>
        </w:rPr>
        <w:t xml:space="preserve">Cumhuriyet Caddesi güzergahı </w:t>
      </w:r>
      <w:proofErr w:type="spellStart"/>
      <w:r w:rsidRPr="00A11C2D">
        <w:rPr>
          <w:rFonts w:ascii="Times New Roman" w:eastAsia="Times New Roman" w:hAnsi="Times New Roman" w:cs="Times New Roman"/>
          <w:color w:val="000000"/>
          <w:sz w:val="24"/>
          <w:szCs w:val="24"/>
          <w:lang w:eastAsia="tr-TR"/>
        </w:rPr>
        <w:t>Halfeli</w:t>
      </w:r>
      <w:proofErr w:type="spellEnd"/>
      <w:r w:rsidRPr="00A11C2D">
        <w:rPr>
          <w:rFonts w:ascii="Times New Roman" w:eastAsia="Times New Roman" w:hAnsi="Times New Roman" w:cs="Times New Roman"/>
          <w:color w:val="000000"/>
          <w:sz w:val="24"/>
          <w:szCs w:val="24"/>
          <w:lang w:eastAsia="tr-TR"/>
        </w:rPr>
        <w:t xml:space="preserve"> Beldesi Meydanı,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 xml:space="preserve"> 2- </w:t>
      </w:r>
      <w:r w:rsidRPr="00A11C2D">
        <w:rPr>
          <w:rFonts w:ascii="Times New Roman" w:eastAsia="Times New Roman" w:hAnsi="Times New Roman" w:cs="Times New Roman"/>
          <w:color w:val="000000"/>
          <w:sz w:val="24"/>
          <w:szCs w:val="24"/>
          <w:lang w:eastAsia="tr-TR"/>
        </w:rPr>
        <w:t>Yatılı</w:t>
      </w:r>
      <w:r w:rsidRPr="00433AB6">
        <w:rPr>
          <w:rFonts w:ascii="Times New Roman" w:eastAsia="Times New Roman" w:hAnsi="Times New Roman" w:cs="Times New Roman"/>
          <w:b/>
          <w:bCs/>
          <w:color w:val="000000"/>
          <w:sz w:val="24"/>
          <w:szCs w:val="24"/>
          <w:lang w:eastAsia="tr-TR"/>
        </w:rPr>
        <w:t xml:space="preserve"> </w:t>
      </w:r>
      <w:r w:rsidRPr="00A11C2D">
        <w:rPr>
          <w:rFonts w:ascii="Times New Roman" w:eastAsia="Times New Roman" w:hAnsi="Times New Roman" w:cs="Times New Roman"/>
          <w:color w:val="000000"/>
          <w:sz w:val="24"/>
          <w:szCs w:val="24"/>
          <w:lang w:eastAsia="tr-TR"/>
        </w:rPr>
        <w:t xml:space="preserve">Okul Caddesi </w:t>
      </w:r>
      <w:proofErr w:type="spellStart"/>
      <w:r w:rsidRPr="00A11C2D">
        <w:rPr>
          <w:rFonts w:ascii="Times New Roman" w:eastAsia="Times New Roman" w:hAnsi="Times New Roman" w:cs="Times New Roman"/>
          <w:color w:val="000000"/>
          <w:sz w:val="24"/>
          <w:szCs w:val="24"/>
          <w:lang w:eastAsia="tr-TR"/>
        </w:rPr>
        <w:t>Halfeli</w:t>
      </w:r>
      <w:proofErr w:type="spellEnd"/>
      <w:r w:rsidRPr="00A11C2D">
        <w:rPr>
          <w:rFonts w:ascii="Times New Roman" w:eastAsia="Times New Roman" w:hAnsi="Times New Roman" w:cs="Times New Roman"/>
          <w:color w:val="000000"/>
          <w:sz w:val="24"/>
          <w:szCs w:val="24"/>
          <w:lang w:eastAsia="tr-TR"/>
        </w:rPr>
        <w:t xml:space="preserve"> Kent Ormanı</w:t>
      </w:r>
      <w:r w:rsidRPr="00A11C2D">
        <w:rPr>
          <w:rFonts w:ascii="Times New Roman" w:eastAsia="Times New Roman" w:hAnsi="Times New Roman" w:cs="Times New Roman"/>
          <w:color w:val="000000"/>
          <w:sz w:val="24"/>
          <w:szCs w:val="24"/>
          <w:lang w:eastAsia="tr-TR"/>
        </w:rPr>
        <w:br/>
      </w:r>
      <w:r w:rsidRPr="00433AB6">
        <w:rPr>
          <w:rFonts w:ascii="Times New Roman" w:eastAsia="Times New Roman" w:hAnsi="Times New Roman" w:cs="Times New Roman"/>
          <w:b/>
          <w:bCs/>
          <w:color w:val="000000"/>
          <w:sz w:val="24"/>
          <w:szCs w:val="24"/>
          <w:lang w:eastAsia="tr-TR"/>
        </w:rPr>
        <w:t xml:space="preserve">YÜRÜYÜŞ GÜZERGAHI: </w:t>
      </w:r>
      <w:r w:rsidRPr="00A11C2D">
        <w:rPr>
          <w:rFonts w:ascii="Times New Roman" w:eastAsia="Times New Roman" w:hAnsi="Times New Roman" w:cs="Times New Roman"/>
          <w:b/>
          <w:bCs/>
          <w:color w:val="000000"/>
          <w:sz w:val="24"/>
          <w:szCs w:val="24"/>
          <w:lang w:eastAsia="tr-TR"/>
        </w:rPr>
        <w:br/>
      </w:r>
      <w:r w:rsidRPr="00433AB6">
        <w:rPr>
          <w:rFonts w:ascii="Times New Roman" w:eastAsia="Times New Roman" w:hAnsi="Times New Roman" w:cs="Times New Roman"/>
          <w:b/>
          <w:bCs/>
          <w:color w:val="000000"/>
          <w:sz w:val="24"/>
          <w:szCs w:val="24"/>
          <w:lang w:eastAsia="tr-TR"/>
        </w:rPr>
        <w:t>        1-</w:t>
      </w:r>
      <w:r w:rsidRPr="00A11C2D">
        <w:rPr>
          <w:rFonts w:ascii="Times New Roman" w:eastAsia="Times New Roman" w:hAnsi="Times New Roman" w:cs="Times New Roman"/>
          <w:color w:val="000000"/>
          <w:sz w:val="24"/>
          <w:szCs w:val="24"/>
          <w:lang w:eastAsia="tr-TR"/>
        </w:rPr>
        <w:t xml:space="preserve">Cumhuriyet Caddesi, Belediye Caddesi ve Kerem Güneş Caddesi güzergahı,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2-</w:t>
      </w:r>
      <w:r w:rsidRPr="00A11C2D">
        <w:rPr>
          <w:rFonts w:ascii="Times New Roman" w:eastAsia="Times New Roman" w:hAnsi="Times New Roman" w:cs="Times New Roman"/>
          <w:color w:val="000000"/>
          <w:sz w:val="24"/>
          <w:szCs w:val="24"/>
          <w:lang w:eastAsia="tr-TR"/>
        </w:rPr>
        <w:t>Yatılı Okul Caddesi ve Mevlana Caddesi</w:t>
      </w:r>
      <w:r w:rsidRPr="00A11C2D">
        <w:rPr>
          <w:rFonts w:ascii="Times New Roman" w:eastAsia="Times New Roman" w:hAnsi="Times New Roman" w:cs="Times New Roman"/>
          <w:color w:val="000000"/>
          <w:sz w:val="24"/>
          <w:szCs w:val="24"/>
          <w:lang w:eastAsia="tr-TR"/>
        </w:rPr>
        <w:br/>
      </w:r>
      <w:r w:rsidRPr="00433AB6">
        <w:rPr>
          <w:rFonts w:ascii="Times New Roman" w:eastAsia="Times New Roman" w:hAnsi="Times New Roman" w:cs="Times New Roman"/>
          <w:b/>
          <w:bCs/>
          <w:color w:val="000000"/>
          <w:sz w:val="24"/>
          <w:szCs w:val="24"/>
          <w:lang w:eastAsia="tr-TR"/>
        </w:rPr>
        <w:t>TOPLANTI ALANI: </w:t>
      </w:r>
      <w:r w:rsidRPr="00A11C2D">
        <w:rPr>
          <w:rFonts w:ascii="Times New Roman" w:eastAsia="Times New Roman" w:hAnsi="Times New Roman" w:cs="Times New Roman"/>
          <w:color w:val="000000"/>
          <w:sz w:val="24"/>
          <w:szCs w:val="24"/>
          <w:lang w:eastAsia="tr-TR"/>
        </w:rPr>
        <w:t xml:space="preserve">Cumhuriyet Caddesi Güzergahı </w:t>
      </w:r>
      <w:proofErr w:type="spellStart"/>
      <w:r w:rsidRPr="00A11C2D">
        <w:rPr>
          <w:rFonts w:ascii="Times New Roman" w:eastAsia="Times New Roman" w:hAnsi="Times New Roman" w:cs="Times New Roman"/>
          <w:color w:val="000000"/>
          <w:sz w:val="24"/>
          <w:szCs w:val="24"/>
          <w:lang w:eastAsia="tr-TR"/>
        </w:rPr>
        <w:t>Halfeli</w:t>
      </w:r>
      <w:proofErr w:type="spellEnd"/>
      <w:r w:rsidRPr="00A11C2D">
        <w:rPr>
          <w:rFonts w:ascii="Times New Roman" w:eastAsia="Times New Roman" w:hAnsi="Times New Roman" w:cs="Times New Roman"/>
          <w:color w:val="000000"/>
          <w:sz w:val="24"/>
          <w:szCs w:val="24"/>
          <w:lang w:eastAsia="tr-TR"/>
        </w:rPr>
        <w:t xml:space="preserve"> Beldesi Meydanı</w:t>
      </w:r>
      <w:r w:rsidRPr="00A11C2D">
        <w:rPr>
          <w:rFonts w:ascii="Times New Roman" w:eastAsia="Times New Roman" w:hAnsi="Times New Roman" w:cs="Times New Roman"/>
          <w:color w:val="000000"/>
          <w:sz w:val="24"/>
          <w:szCs w:val="24"/>
          <w:lang w:eastAsia="tr-TR"/>
        </w:rPr>
        <w:br/>
      </w:r>
      <w:r w:rsidRPr="00433AB6">
        <w:rPr>
          <w:rFonts w:ascii="Times New Roman" w:eastAsia="Times New Roman" w:hAnsi="Times New Roman" w:cs="Times New Roman"/>
          <w:b/>
          <w:bCs/>
          <w:color w:val="000000"/>
          <w:sz w:val="24"/>
          <w:szCs w:val="24"/>
          <w:lang w:eastAsia="tr-TR"/>
        </w:rPr>
        <w:t xml:space="preserve">DAĞILMA GÜZERGAHLARI: </w:t>
      </w:r>
      <w:r w:rsidRPr="00A11C2D">
        <w:rPr>
          <w:rFonts w:ascii="Times New Roman" w:eastAsia="Times New Roman" w:hAnsi="Times New Roman" w:cs="Times New Roman"/>
          <w:b/>
          <w:bCs/>
          <w:color w:val="000000"/>
          <w:sz w:val="24"/>
          <w:szCs w:val="24"/>
          <w:lang w:eastAsia="tr-TR"/>
        </w:rPr>
        <w:br/>
      </w:r>
      <w:r w:rsidRPr="00A11C2D">
        <w:rPr>
          <w:rFonts w:ascii="Times New Roman" w:eastAsia="Times New Roman" w:hAnsi="Times New Roman" w:cs="Times New Roman"/>
          <w:color w:val="000000"/>
          <w:sz w:val="24"/>
          <w:szCs w:val="24"/>
          <w:lang w:eastAsia="tr-TR"/>
        </w:rPr>
        <w:t>        </w:t>
      </w:r>
      <w:r w:rsidRPr="00433AB6">
        <w:rPr>
          <w:rFonts w:ascii="Times New Roman" w:eastAsia="Times New Roman" w:hAnsi="Times New Roman" w:cs="Times New Roman"/>
          <w:b/>
          <w:bCs/>
          <w:color w:val="000000"/>
          <w:sz w:val="24"/>
          <w:szCs w:val="24"/>
          <w:lang w:eastAsia="tr-TR"/>
        </w:rPr>
        <w:t>1-</w:t>
      </w:r>
      <w:r w:rsidRPr="00A11C2D">
        <w:rPr>
          <w:rFonts w:ascii="Times New Roman" w:eastAsia="Times New Roman" w:hAnsi="Times New Roman" w:cs="Times New Roman"/>
          <w:color w:val="000000"/>
          <w:sz w:val="24"/>
          <w:szCs w:val="24"/>
          <w:lang w:eastAsia="tr-TR"/>
        </w:rPr>
        <w:t xml:space="preserve">Halfeli Beldesi Meydanı, Ahmet Hani Caddesi Said Nursi Caddesi, Hastane Caddesi, Başak Sokak, Başkent Sokak, Uğur Mumcu Sokak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2-</w:t>
      </w:r>
      <w:r w:rsidRPr="00A11C2D">
        <w:rPr>
          <w:rFonts w:ascii="Times New Roman" w:eastAsia="Times New Roman" w:hAnsi="Times New Roman" w:cs="Times New Roman"/>
          <w:color w:val="000000"/>
          <w:sz w:val="24"/>
          <w:szCs w:val="24"/>
          <w:lang w:eastAsia="tr-TR"/>
        </w:rPr>
        <w:t>Halfeli Kent Ormanı Yatılı Okul Caddesi Mevlana Caddesi Belediye Caddesi</w:t>
      </w:r>
    </w:p>
    <w:p w:rsidR="00A11C2D" w:rsidRPr="00A11C2D" w:rsidRDefault="00A11C2D" w:rsidP="00433AB6">
      <w:pPr>
        <w:spacing w:line="240" w:lineRule="auto"/>
        <w:rPr>
          <w:rFonts w:ascii="Times New Roman" w:eastAsia="Times New Roman" w:hAnsi="Times New Roman" w:cs="Times New Roman"/>
          <w:sz w:val="18"/>
          <w:szCs w:val="18"/>
          <w:lang w:eastAsia="tr-TR"/>
        </w:rPr>
      </w:pPr>
      <w:r w:rsidRPr="00433AB6">
        <w:rPr>
          <w:rFonts w:ascii="Times New Roman" w:eastAsia="Times New Roman" w:hAnsi="Times New Roman" w:cs="Times New Roman"/>
          <w:b/>
          <w:bCs/>
          <w:color w:val="000000"/>
          <w:sz w:val="24"/>
          <w:szCs w:val="24"/>
          <w:lang w:eastAsia="tr-TR"/>
        </w:rPr>
        <w:t>AFİŞ VE PANKART ASILACAK YERLER</w:t>
      </w:r>
      <w:r w:rsidRPr="00A11C2D">
        <w:rPr>
          <w:rFonts w:ascii="Times New Roman" w:eastAsia="Times New Roman" w:hAnsi="Times New Roman" w:cs="Times New Roman"/>
          <w:b/>
          <w:bCs/>
          <w:color w:val="000000"/>
          <w:sz w:val="24"/>
          <w:szCs w:val="24"/>
          <w:lang w:eastAsia="tr-TR"/>
        </w:rPr>
        <w:br/>
      </w:r>
      <w:r w:rsidRPr="00433AB6">
        <w:rPr>
          <w:rFonts w:ascii="Times New Roman" w:eastAsia="Times New Roman" w:hAnsi="Times New Roman" w:cs="Times New Roman"/>
          <w:b/>
          <w:bCs/>
          <w:color w:val="000000"/>
          <w:sz w:val="24"/>
          <w:szCs w:val="24"/>
          <w:lang w:eastAsia="tr-TR"/>
        </w:rPr>
        <w:t>        1-</w:t>
      </w:r>
      <w:r w:rsidRPr="00A11C2D">
        <w:rPr>
          <w:rFonts w:ascii="Times New Roman" w:eastAsia="Times New Roman" w:hAnsi="Times New Roman" w:cs="Times New Roman"/>
          <w:color w:val="000000"/>
          <w:sz w:val="24"/>
          <w:szCs w:val="24"/>
          <w:lang w:eastAsia="tr-TR"/>
        </w:rPr>
        <w:t xml:space="preserve">Belediye Caddesi üzeri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2-</w:t>
      </w:r>
      <w:r w:rsidRPr="00A11C2D">
        <w:rPr>
          <w:rFonts w:ascii="Times New Roman" w:eastAsia="Times New Roman" w:hAnsi="Times New Roman" w:cs="Times New Roman"/>
          <w:color w:val="000000"/>
          <w:sz w:val="24"/>
          <w:szCs w:val="24"/>
          <w:lang w:eastAsia="tr-TR"/>
        </w:rPr>
        <w:t xml:space="preserve">Cumhuriyet Caddesi üzeri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3-</w:t>
      </w:r>
      <w:r w:rsidRPr="00A11C2D">
        <w:rPr>
          <w:rFonts w:ascii="Times New Roman" w:eastAsia="Times New Roman" w:hAnsi="Times New Roman" w:cs="Times New Roman"/>
          <w:color w:val="000000"/>
          <w:sz w:val="24"/>
          <w:szCs w:val="24"/>
          <w:lang w:eastAsia="tr-TR"/>
        </w:rPr>
        <w:t>Kerem Güneş Caddesi üzeri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4-</w:t>
      </w:r>
      <w:r w:rsidRPr="00A11C2D">
        <w:rPr>
          <w:rFonts w:ascii="Times New Roman" w:eastAsia="Times New Roman" w:hAnsi="Times New Roman" w:cs="Times New Roman"/>
          <w:color w:val="000000"/>
          <w:sz w:val="24"/>
          <w:szCs w:val="24"/>
          <w:lang w:eastAsia="tr-TR"/>
        </w:rPr>
        <w:t>Belediye Caddesi üzeri</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5</w:t>
      </w:r>
      <w:r w:rsidRPr="00A11C2D">
        <w:rPr>
          <w:rFonts w:ascii="Times New Roman" w:eastAsia="Times New Roman" w:hAnsi="Times New Roman" w:cs="Times New Roman"/>
          <w:color w:val="000000"/>
          <w:sz w:val="24"/>
          <w:szCs w:val="24"/>
          <w:lang w:eastAsia="tr-TR"/>
        </w:rPr>
        <w:t xml:space="preserve">-Mevlana Caddesi Üzeri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 6-</w:t>
      </w:r>
      <w:r w:rsidRPr="00A11C2D">
        <w:rPr>
          <w:rFonts w:ascii="Times New Roman" w:eastAsia="Times New Roman" w:hAnsi="Times New Roman" w:cs="Times New Roman"/>
          <w:color w:val="000000"/>
          <w:sz w:val="24"/>
          <w:szCs w:val="24"/>
          <w:lang w:eastAsia="tr-TR"/>
        </w:rPr>
        <w:t>Ahmet Hani Caddesi üzeri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7-</w:t>
      </w:r>
      <w:r w:rsidRPr="00A11C2D">
        <w:rPr>
          <w:rFonts w:ascii="Times New Roman" w:eastAsia="Times New Roman" w:hAnsi="Times New Roman" w:cs="Times New Roman"/>
          <w:color w:val="000000"/>
          <w:sz w:val="24"/>
          <w:szCs w:val="24"/>
          <w:lang w:eastAsia="tr-TR"/>
        </w:rPr>
        <w:t>Said Nursi Caddesi üzeri afiş ve pankart asılabilir.</w:t>
      </w:r>
      <w:r w:rsidRPr="00A11C2D">
        <w:rPr>
          <w:rFonts w:ascii="Times New Roman" w:eastAsia="Times New Roman" w:hAnsi="Times New Roman" w:cs="Times New Roman"/>
          <w:color w:val="000000"/>
          <w:sz w:val="24"/>
          <w:szCs w:val="24"/>
          <w:lang w:eastAsia="tr-TR"/>
        </w:rPr>
        <w:br/>
      </w:r>
      <w:r w:rsidRPr="00A11C2D">
        <w:rPr>
          <w:rFonts w:ascii="Times New Roman" w:eastAsia="Times New Roman" w:hAnsi="Times New Roman" w:cs="Times New Roman"/>
          <w:color w:val="000000"/>
          <w:sz w:val="24"/>
          <w:szCs w:val="24"/>
          <w:lang w:eastAsia="tr-TR"/>
        </w:rPr>
        <w:br/>
      </w:r>
      <w:r w:rsidRPr="00433AB6">
        <w:rPr>
          <w:rFonts w:ascii="Times New Roman" w:eastAsia="Times New Roman" w:hAnsi="Times New Roman" w:cs="Times New Roman"/>
          <w:b/>
          <w:bCs/>
          <w:color w:val="000000"/>
          <w:sz w:val="24"/>
          <w:szCs w:val="24"/>
          <w:lang w:eastAsia="tr-TR"/>
        </w:rPr>
        <w:t>        B- HOŞHABER BELDESİ TOPLANTI ALANI:</w:t>
      </w:r>
      <w:r w:rsidRPr="00A11C2D">
        <w:rPr>
          <w:rFonts w:ascii="Times New Roman" w:eastAsia="Times New Roman" w:hAnsi="Times New Roman" w:cs="Times New Roman"/>
          <w:b/>
          <w:bCs/>
          <w:color w:val="000000"/>
          <w:sz w:val="24"/>
          <w:szCs w:val="24"/>
          <w:lang w:eastAsia="tr-TR"/>
        </w:rPr>
        <w:br/>
      </w:r>
      <w:r w:rsidRPr="00433AB6">
        <w:rPr>
          <w:rFonts w:ascii="Times New Roman" w:eastAsia="Times New Roman" w:hAnsi="Times New Roman" w:cs="Times New Roman"/>
          <w:b/>
          <w:bCs/>
          <w:color w:val="000000"/>
          <w:sz w:val="24"/>
          <w:szCs w:val="24"/>
          <w:lang w:eastAsia="tr-TR"/>
        </w:rPr>
        <w:t>Toplantı ve Gösteri Yürüyüşü Güzergahları ile Afiş-Pankart Asılabilecek Yerler</w:t>
      </w:r>
      <w:r w:rsidRPr="00A11C2D">
        <w:rPr>
          <w:rFonts w:ascii="Times New Roman" w:eastAsia="Times New Roman" w:hAnsi="Times New Roman" w:cs="Times New Roman"/>
          <w:b/>
          <w:bCs/>
          <w:color w:val="000000"/>
          <w:sz w:val="24"/>
          <w:szCs w:val="24"/>
          <w:lang w:eastAsia="tr-TR"/>
        </w:rPr>
        <w:br/>
      </w:r>
      <w:r w:rsidRPr="00433AB6">
        <w:rPr>
          <w:rFonts w:ascii="Times New Roman" w:eastAsia="Times New Roman" w:hAnsi="Times New Roman" w:cs="Times New Roman"/>
          <w:b/>
          <w:bCs/>
          <w:color w:val="000000"/>
          <w:sz w:val="24"/>
          <w:szCs w:val="24"/>
          <w:lang w:eastAsia="tr-TR"/>
        </w:rPr>
        <w:t>TOPLANMA ALANI:</w:t>
      </w:r>
      <w:r w:rsidRPr="00A11C2D">
        <w:rPr>
          <w:rFonts w:ascii="Times New Roman" w:eastAsia="Times New Roman" w:hAnsi="Times New Roman" w:cs="Times New Roman"/>
          <w:b/>
          <w:bCs/>
          <w:color w:val="000000"/>
          <w:sz w:val="24"/>
          <w:szCs w:val="24"/>
          <w:lang w:eastAsia="tr-TR"/>
        </w:rPr>
        <w:br/>
      </w:r>
      <w:r w:rsidRPr="00433AB6">
        <w:rPr>
          <w:rFonts w:ascii="Times New Roman" w:eastAsia="Times New Roman" w:hAnsi="Times New Roman" w:cs="Times New Roman"/>
          <w:b/>
          <w:bCs/>
          <w:color w:val="000000"/>
          <w:sz w:val="24"/>
          <w:szCs w:val="24"/>
          <w:lang w:eastAsia="tr-TR"/>
        </w:rPr>
        <w:t>        1-</w:t>
      </w:r>
      <w:r w:rsidRPr="00A11C2D">
        <w:rPr>
          <w:rFonts w:ascii="Times New Roman" w:eastAsia="Times New Roman" w:hAnsi="Times New Roman" w:cs="Times New Roman"/>
          <w:color w:val="000000"/>
          <w:sz w:val="24"/>
          <w:szCs w:val="24"/>
          <w:lang w:eastAsia="tr-TR"/>
        </w:rPr>
        <w:t xml:space="preserve">Hoşhaber Belediye Meydanı, Cantürk Alagöz Caddesi, Beyaz Sokak ve Yayla Sokak Kesişimi, </w:t>
      </w:r>
      <w:proofErr w:type="spellStart"/>
      <w:r w:rsidRPr="00A11C2D">
        <w:rPr>
          <w:rFonts w:ascii="Times New Roman" w:eastAsia="Times New Roman" w:hAnsi="Times New Roman" w:cs="Times New Roman"/>
          <w:color w:val="000000"/>
          <w:sz w:val="24"/>
          <w:szCs w:val="24"/>
          <w:lang w:eastAsia="tr-TR"/>
        </w:rPr>
        <w:t>Hoşhaber</w:t>
      </w:r>
      <w:proofErr w:type="spellEnd"/>
      <w:r w:rsidRPr="00A11C2D">
        <w:rPr>
          <w:rFonts w:ascii="Times New Roman" w:eastAsia="Times New Roman" w:hAnsi="Times New Roman" w:cs="Times New Roman"/>
          <w:color w:val="000000"/>
          <w:sz w:val="24"/>
          <w:szCs w:val="24"/>
          <w:lang w:eastAsia="tr-TR"/>
        </w:rPr>
        <w:t xml:space="preserve"> Belde girişi</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2-</w:t>
      </w:r>
      <w:r w:rsidRPr="00A11C2D">
        <w:rPr>
          <w:rFonts w:ascii="Times New Roman" w:eastAsia="Times New Roman" w:hAnsi="Times New Roman" w:cs="Times New Roman"/>
          <w:color w:val="000000"/>
          <w:sz w:val="24"/>
          <w:szCs w:val="24"/>
          <w:lang w:eastAsia="tr-TR"/>
        </w:rPr>
        <w:t xml:space="preserve"> Cumhuriyet Caddesi Açık Sokak yol kesişimi.</w:t>
      </w:r>
    </w:p>
    <w:p w:rsidR="00A11C2D" w:rsidRPr="00A11C2D" w:rsidRDefault="00A11C2D" w:rsidP="00433AB6">
      <w:pPr>
        <w:spacing w:line="240" w:lineRule="auto"/>
        <w:rPr>
          <w:rFonts w:ascii="Times New Roman" w:eastAsia="Times New Roman" w:hAnsi="Times New Roman" w:cs="Times New Roman"/>
          <w:color w:val="000000"/>
          <w:sz w:val="18"/>
          <w:szCs w:val="18"/>
          <w:lang w:eastAsia="tr-TR"/>
        </w:rPr>
      </w:pPr>
      <w:r w:rsidRPr="00433AB6">
        <w:rPr>
          <w:rFonts w:ascii="Times New Roman" w:eastAsia="Times New Roman" w:hAnsi="Times New Roman" w:cs="Times New Roman"/>
          <w:b/>
          <w:bCs/>
          <w:color w:val="000000"/>
          <w:sz w:val="24"/>
          <w:szCs w:val="24"/>
          <w:lang w:eastAsia="tr-TR"/>
        </w:rPr>
        <w:t>YÜRÜYÜŞ GÜZERGAHI</w:t>
      </w:r>
      <w:r w:rsidRPr="00A11C2D">
        <w:rPr>
          <w:rFonts w:ascii="Times New Roman" w:eastAsia="Times New Roman" w:hAnsi="Times New Roman" w:cs="Times New Roman"/>
          <w:color w:val="000000"/>
          <w:sz w:val="24"/>
          <w:szCs w:val="24"/>
          <w:lang w:eastAsia="tr-TR"/>
        </w:rPr>
        <w:br/>
        <w:t>        Cumhuriyet Caddesi</w:t>
      </w:r>
    </w:p>
    <w:p w:rsidR="00A11C2D" w:rsidRPr="00A11C2D" w:rsidRDefault="00A11C2D" w:rsidP="00433AB6">
      <w:pPr>
        <w:spacing w:line="240" w:lineRule="auto"/>
        <w:rPr>
          <w:rFonts w:ascii="Times New Roman" w:eastAsia="Times New Roman" w:hAnsi="Times New Roman" w:cs="Times New Roman"/>
          <w:color w:val="000000"/>
          <w:sz w:val="18"/>
          <w:szCs w:val="18"/>
          <w:lang w:eastAsia="tr-TR"/>
        </w:rPr>
      </w:pPr>
      <w:r w:rsidRPr="00433AB6">
        <w:rPr>
          <w:rFonts w:ascii="Times New Roman" w:eastAsia="Times New Roman" w:hAnsi="Times New Roman" w:cs="Times New Roman"/>
          <w:b/>
          <w:bCs/>
          <w:color w:val="000000"/>
          <w:sz w:val="24"/>
          <w:szCs w:val="24"/>
          <w:lang w:eastAsia="tr-TR"/>
        </w:rPr>
        <w:t>TOPLANTI ALANI</w:t>
      </w:r>
      <w:r w:rsidRPr="00A11C2D">
        <w:rPr>
          <w:rFonts w:ascii="Times New Roman" w:eastAsia="Times New Roman" w:hAnsi="Times New Roman" w:cs="Times New Roman"/>
          <w:color w:val="000000"/>
          <w:sz w:val="24"/>
          <w:szCs w:val="24"/>
          <w:lang w:eastAsia="tr-TR"/>
        </w:rPr>
        <w:br/>
        <w:t xml:space="preserve">        Cumhuriyet Caddesi bitimi, </w:t>
      </w:r>
      <w:proofErr w:type="spellStart"/>
      <w:r w:rsidRPr="00A11C2D">
        <w:rPr>
          <w:rFonts w:ascii="Times New Roman" w:eastAsia="Times New Roman" w:hAnsi="Times New Roman" w:cs="Times New Roman"/>
          <w:color w:val="000000"/>
          <w:sz w:val="24"/>
          <w:szCs w:val="24"/>
          <w:lang w:eastAsia="tr-TR"/>
        </w:rPr>
        <w:t>Hoşhaber</w:t>
      </w:r>
      <w:proofErr w:type="spellEnd"/>
      <w:r w:rsidRPr="00A11C2D">
        <w:rPr>
          <w:rFonts w:ascii="Times New Roman" w:eastAsia="Times New Roman" w:hAnsi="Times New Roman" w:cs="Times New Roman"/>
          <w:color w:val="000000"/>
          <w:sz w:val="24"/>
          <w:szCs w:val="24"/>
          <w:lang w:eastAsia="tr-TR"/>
        </w:rPr>
        <w:t xml:space="preserve"> Beldesi Açık Sokak Yol Kesişimi </w:t>
      </w:r>
    </w:p>
    <w:p w:rsidR="00A11C2D" w:rsidRPr="00A11C2D" w:rsidRDefault="00A11C2D" w:rsidP="00433AB6">
      <w:pPr>
        <w:spacing w:line="240" w:lineRule="auto"/>
        <w:rPr>
          <w:rFonts w:ascii="Times New Roman" w:eastAsia="Times New Roman" w:hAnsi="Times New Roman" w:cs="Times New Roman"/>
          <w:color w:val="000000"/>
          <w:sz w:val="18"/>
          <w:szCs w:val="18"/>
          <w:lang w:eastAsia="tr-TR"/>
        </w:rPr>
      </w:pPr>
      <w:r w:rsidRPr="00433AB6">
        <w:rPr>
          <w:rFonts w:ascii="Times New Roman" w:eastAsia="Times New Roman" w:hAnsi="Times New Roman" w:cs="Times New Roman"/>
          <w:b/>
          <w:bCs/>
          <w:color w:val="000000"/>
          <w:sz w:val="24"/>
          <w:szCs w:val="24"/>
          <w:lang w:eastAsia="tr-TR"/>
        </w:rPr>
        <w:t>DAĞILMA GÜZERGAHLARI</w:t>
      </w:r>
      <w:r w:rsidRPr="00A11C2D">
        <w:rPr>
          <w:rFonts w:ascii="Times New Roman" w:eastAsia="Times New Roman" w:hAnsi="Times New Roman" w:cs="Times New Roman"/>
          <w:color w:val="000000"/>
          <w:sz w:val="24"/>
          <w:szCs w:val="24"/>
          <w:lang w:eastAsia="tr-TR"/>
        </w:rPr>
        <w:t xml:space="preserve"> </w:t>
      </w:r>
      <w:r w:rsidRPr="00A11C2D">
        <w:rPr>
          <w:rFonts w:ascii="Times New Roman" w:eastAsia="Times New Roman" w:hAnsi="Times New Roman" w:cs="Times New Roman"/>
          <w:color w:val="000000"/>
          <w:sz w:val="24"/>
          <w:szCs w:val="24"/>
          <w:lang w:eastAsia="tr-TR"/>
        </w:rPr>
        <w:br/>
        <w:t xml:space="preserve">        Cumhuriyet Caddesi Ensar Sokak, Okul Sokak, Parin Sokak, Açık Sokak, Cantürk Alagöz Caddesi Güzergahı  </w:t>
      </w:r>
    </w:p>
    <w:p w:rsidR="00A11C2D" w:rsidRPr="00A11C2D" w:rsidRDefault="00A11C2D" w:rsidP="00433AB6">
      <w:pPr>
        <w:spacing w:after="240" w:line="240" w:lineRule="auto"/>
        <w:rPr>
          <w:rFonts w:ascii="Times New Roman" w:eastAsia="Times New Roman" w:hAnsi="Times New Roman" w:cs="Times New Roman"/>
          <w:color w:val="000000"/>
          <w:sz w:val="18"/>
          <w:szCs w:val="18"/>
          <w:lang w:eastAsia="tr-TR"/>
        </w:rPr>
      </w:pPr>
      <w:r w:rsidRPr="00433AB6">
        <w:rPr>
          <w:rFonts w:ascii="Times New Roman" w:eastAsia="Times New Roman" w:hAnsi="Times New Roman" w:cs="Times New Roman"/>
          <w:b/>
          <w:bCs/>
          <w:color w:val="000000"/>
          <w:sz w:val="24"/>
          <w:szCs w:val="24"/>
          <w:lang w:eastAsia="tr-TR"/>
        </w:rPr>
        <w:t>AFİŞ VE PANKART ASILACAK YERLER</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 1-</w:t>
      </w:r>
      <w:r w:rsidRPr="00A11C2D">
        <w:rPr>
          <w:rFonts w:ascii="Times New Roman" w:eastAsia="Times New Roman" w:hAnsi="Times New Roman" w:cs="Times New Roman"/>
          <w:color w:val="000000"/>
          <w:sz w:val="24"/>
          <w:szCs w:val="24"/>
          <w:lang w:eastAsia="tr-TR"/>
        </w:rPr>
        <w:t xml:space="preserve"> Cantürk Alagöz Caddesi Yol Güzergahı (Adem Sokak Merkez Sokak Güvercin Sokak </w:t>
      </w:r>
      <w:proofErr w:type="gramStart"/>
      <w:r w:rsidRPr="00A11C2D">
        <w:rPr>
          <w:rFonts w:ascii="Times New Roman" w:eastAsia="Times New Roman" w:hAnsi="Times New Roman" w:cs="Times New Roman"/>
          <w:color w:val="000000"/>
          <w:sz w:val="24"/>
          <w:szCs w:val="24"/>
          <w:lang w:eastAsia="tr-TR"/>
        </w:rPr>
        <w:t>Arası)   </w:t>
      </w:r>
      <w:proofErr w:type="gramEnd"/>
      <w:r w:rsidRPr="00A11C2D">
        <w:rPr>
          <w:rFonts w:ascii="Times New Roman" w:eastAsia="Times New Roman" w:hAnsi="Times New Roman" w:cs="Times New Roman"/>
          <w:color w:val="000000"/>
          <w:sz w:val="24"/>
          <w:szCs w:val="24"/>
          <w:lang w:eastAsia="tr-TR"/>
        </w:rPr>
        <w:t>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2-</w:t>
      </w:r>
      <w:r w:rsidRPr="00A11C2D">
        <w:rPr>
          <w:rFonts w:ascii="Times New Roman" w:eastAsia="Times New Roman" w:hAnsi="Times New Roman" w:cs="Times New Roman"/>
          <w:color w:val="000000"/>
          <w:sz w:val="24"/>
          <w:szCs w:val="24"/>
          <w:lang w:eastAsia="tr-TR"/>
        </w:rPr>
        <w:t>Cumhuriyet Caddesi Yol Güzergahı (Cami Sokak, Pınar Sokak, Ensar Sokak, Açık Sokak Arası)</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 3</w:t>
      </w:r>
      <w:r w:rsidRPr="00A11C2D">
        <w:rPr>
          <w:rFonts w:ascii="Times New Roman" w:eastAsia="Times New Roman" w:hAnsi="Times New Roman" w:cs="Times New Roman"/>
          <w:color w:val="000000"/>
          <w:sz w:val="24"/>
          <w:szCs w:val="24"/>
          <w:lang w:eastAsia="tr-TR"/>
        </w:rPr>
        <w:t xml:space="preserve">-Hürriyet Caddesi (Mezarlık Sokak, </w:t>
      </w:r>
      <w:proofErr w:type="spellStart"/>
      <w:r w:rsidRPr="00A11C2D">
        <w:rPr>
          <w:rFonts w:ascii="Times New Roman" w:eastAsia="Times New Roman" w:hAnsi="Times New Roman" w:cs="Times New Roman"/>
          <w:color w:val="000000"/>
          <w:sz w:val="24"/>
          <w:szCs w:val="24"/>
          <w:lang w:eastAsia="tr-TR"/>
        </w:rPr>
        <w:t>Özsarıtaş</w:t>
      </w:r>
      <w:proofErr w:type="spellEnd"/>
      <w:r w:rsidRPr="00A11C2D">
        <w:rPr>
          <w:rFonts w:ascii="Times New Roman" w:eastAsia="Times New Roman" w:hAnsi="Times New Roman" w:cs="Times New Roman"/>
          <w:color w:val="000000"/>
          <w:sz w:val="24"/>
          <w:szCs w:val="24"/>
          <w:lang w:eastAsia="tr-TR"/>
        </w:rPr>
        <w:t xml:space="preserve"> Sokak, Cami Sokak, Parlak Sokak ve Mercan Sokak Çıkmazı ) afiş ve pankart asılabilir.</w:t>
      </w:r>
    </w:p>
    <w:p w:rsidR="004349A9" w:rsidRDefault="00A11C2D" w:rsidP="00433AB6">
      <w:pPr>
        <w:spacing w:line="240" w:lineRule="auto"/>
        <w:rPr>
          <w:rFonts w:ascii="Times New Roman" w:eastAsia="Times New Roman" w:hAnsi="Times New Roman" w:cs="Times New Roman"/>
          <w:color w:val="000000"/>
          <w:sz w:val="24"/>
          <w:szCs w:val="24"/>
          <w:lang w:eastAsia="tr-TR"/>
        </w:rPr>
      </w:pPr>
      <w:r w:rsidRPr="00A11C2D">
        <w:rPr>
          <w:rFonts w:ascii="Times New Roman" w:eastAsia="Times New Roman" w:hAnsi="Times New Roman" w:cs="Times New Roman"/>
          <w:color w:val="000000"/>
          <w:sz w:val="24"/>
          <w:szCs w:val="24"/>
          <w:lang w:eastAsia="tr-TR"/>
        </w:rPr>
        <w:t>        </w:t>
      </w:r>
    </w:p>
    <w:p w:rsidR="00A11C2D" w:rsidRPr="00A11C2D" w:rsidRDefault="00A11C2D" w:rsidP="00433AB6">
      <w:pPr>
        <w:spacing w:line="240" w:lineRule="auto"/>
        <w:rPr>
          <w:rFonts w:ascii="Times New Roman" w:eastAsia="Times New Roman" w:hAnsi="Times New Roman" w:cs="Times New Roman"/>
          <w:color w:val="000000"/>
          <w:sz w:val="18"/>
          <w:szCs w:val="18"/>
          <w:lang w:eastAsia="tr-TR"/>
        </w:rPr>
      </w:pPr>
      <w:bookmarkStart w:id="0" w:name="_GoBack"/>
      <w:bookmarkEnd w:id="0"/>
      <w:r w:rsidRPr="00433AB6">
        <w:rPr>
          <w:rFonts w:ascii="Times New Roman" w:eastAsia="Times New Roman" w:hAnsi="Times New Roman" w:cs="Times New Roman"/>
          <w:b/>
          <w:bCs/>
          <w:color w:val="000000"/>
          <w:sz w:val="24"/>
          <w:szCs w:val="24"/>
          <w:lang w:eastAsia="tr-TR"/>
        </w:rPr>
        <w:lastRenderedPageBreak/>
        <w:t>C-</w:t>
      </w:r>
      <w:r w:rsidRPr="00A11C2D">
        <w:rPr>
          <w:rFonts w:ascii="Times New Roman" w:eastAsia="Times New Roman" w:hAnsi="Times New Roman" w:cs="Times New Roman"/>
          <w:color w:val="000000"/>
          <w:sz w:val="24"/>
          <w:szCs w:val="24"/>
          <w:lang w:eastAsia="tr-TR"/>
        </w:rPr>
        <w:t xml:space="preserve"> </w:t>
      </w:r>
      <w:r w:rsidRPr="00433AB6">
        <w:rPr>
          <w:rFonts w:ascii="Times New Roman" w:eastAsia="Times New Roman" w:hAnsi="Times New Roman" w:cs="Times New Roman"/>
          <w:b/>
          <w:bCs/>
          <w:color w:val="000000"/>
          <w:sz w:val="24"/>
          <w:szCs w:val="24"/>
          <w:lang w:eastAsia="tr-TR"/>
        </w:rPr>
        <w:t>MELEKLİ BELDESİ TOPLANTI ALANI:</w:t>
      </w:r>
      <w:r w:rsidRPr="00A11C2D">
        <w:rPr>
          <w:rFonts w:ascii="Times New Roman" w:eastAsia="Times New Roman" w:hAnsi="Times New Roman" w:cs="Times New Roman"/>
          <w:color w:val="000000"/>
          <w:sz w:val="24"/>
          <w:szCs w:val="24"/>
          <w:lang w:eastAsia="tr-TR"/>
        </w:rPr>
        <w:t xml:space="preserve"> </w:t>
      </w:r>
      <w:r w:rsidRPr="00A11C2D">
        <w:rPr>
          <w:rFonts w:ascii="Times New Roman" w:eastAsia="Times New Roman" w:hAnsi="Times New Roman" w:cs="Times New Roman"/>
          <w:color w:val="000000"/>
          <w:sz w:val="24"/>
          <w:szCs w:val="24"/>
          <w:lang w:eastAsia="tr-TR"/>
        </w:rPr>
        <w:br/>
      </w:r>
      <w:r w:rsidRPr="00433AB6">
        <w:rPr>
          <w:rFonts w:ascii="Times New Roman" w:eastAsia="Times New Roman" w:hAnsi="Times New Roman" w:cs="Times New Roman"/>
          <w:b/>
          <w:bCs/>
          <w:color w:val="000000"/>
          <w:sz w:val="24"/>
          <w:szCs w:val="24"/>
          <w:lang w:eastAsia="tr-TR"/>
        </w:rPr>
        <w:t>Toplantı ve Gösteri Yürüyüşü Güzergahları ile Afiş-Pankart Asılabilecek Yerler</w:t>
      </w:r>
      <w:r w:rsidRPr="00A11C2D">
        <w:rPr>
          <w:rFonts w:ascii="Times New Roman" w:eastAsia="Times New Roman" w:hAnsi="Times New Roman" w:cs="Times New Roman"/>
          <w:color w:val="000000"/>
          <w:sz w:val="24"/>
          <w:szCs w:val="24"/>
          <w:lang w:eastAsia="tr-TR"/>
        </w:rPr>
        <w:br/>
      </w:r>
      <w:r w:rsidRPr="00433AB6">
        <w:rPr>
          <w:rFonts w:ascii="Times New Roman" w:eastAsia="Times New Roman" w:hAnsi="Times New Roman" w:cs="Times New Roman"/>
          <w:b/>
          <w:bCs/>
          <w:color w:val="000000"/>
          <w:sz w:val="24"/>
          <w:szCs w:val="24"/>
          <w:lang w:eastAsia="tr-TR"/>
        </w:rPr>
        <w:t>TOPLANMA ALANI:</w:t>
      </w:r>
      <w:r w:rsidRPr="00A11C2D">
        <w:rPr>
          <w:rFonts w:ascii="Times New Roman" w:eastAsia="Times New Roman" w:hAnsi="Times New Roman" w:cs="Times New Roman"/>
          <w:color w:val="000000"/>
          <w:sz w:val="24"/>
          <w:szCs w:val="24"/>
          <w:lang w:eastAsia="tr-TR"/>
        </w:rPr>
        <w:t xml:space="preserve"> </w:t>
      </w:r>
      <w:r w:rsidRPr="00A11C2D">
        <w:rPr>
          <w:rFonts w:ascii="Times New Roman" w:eastAsia="Times New Roman" w:hAnsi="Times New Roman" w:cs="Times New Roman"/>
          <w:color w:val="000000"/>
          <w:sz w:val="24"/>
          <w:szCs w:val="24"/>
          <w:lang w:eastAsia="tr-TR"/>
        </w:rPr>
        <w:br/>
        <w:t xml:space="preserve">        Şehit Piyade Uzman ÇAVUŞ Tolga </w:t>
      </w:r>
      <w:proofErr w:type="spellStart"/>
      <w:r w:rsidRPr="00A11C2D">
        <w:rPr>
          <w:rFonts w:ascii="Times New Roman" w:eastAsia="Times New Roman" w:hAnsi="Times New Roman" w:cs="Times New Roman"/>
          <w:color w:val="000000"/>
          <w:sz w:val="24"/>
          <w:szCs w:val="24"/>
          <w:lang w:eastAsia="tr-TR"/>
        </w:rPr>
        <w:t>Artok</w:t>
      </w:r>
      <w:proofErr w:type="spellEnd"/>
      <w:r w:rsidRPr="00A11C2D">
        <w:rPr>
          <w:rFonts w:ascii="Times New Roman" w:eastAsia="Times New Roman" w:hAnsi="Times New Roman" w:cs="Times New Roman"/>
          <w:color w:val="000000"/>
          <w:sz w:val="24"/>
          <w:szCs w:val="24"/>
          <w:lang w:eastAsia="tr-TR"/>
        </w:rPr>
        <w:t xml:space="preserve"> Bulvarı (Belediyenin Önü)</w:t>
      </w:r>
    </w:p>
    <w:p w:rsidR="00A11C2D" w:rsidRPr="00A11C2D" w:rsidRDefault="00A11C2D" w:rsidP="00433AB6">
      <w:pPr>
        <w:spacing w:line="240" w:lineRule="auto"/>
        <w:rPr>
          <w:rFonts w:ascii="Times New Roman" w:eastAsia="Times New Roman" w:hAnsi="Times New Roman" w:cs="Times New Roman"/>
          <w:color w:val="000000"/>
          <w:sz w:val="18"/>
          <w:szCs w:val="18"/>
          <w:lang w:eastAsia="tr-TR"/>
        </w:rPr>
      </w:pPr>
      <w:r w:rsidRPr="00433AB6">
        <w:rPr>
          <w:rFonts w:ascii="Times New Roman" w:eastAsia="Times New Roman" w:hAnsi="Times New Roman" w:cs="Times New Roman"/>
          <w:b/>
          <w:bCs/>
          <w:color w:val="000000"/>
          <w:sz w:val="24"/>
          <w:szCs w:val="24"/>
          <w:lang w:eastAsia="tr-TR"/>
        </w:rPr>
        <w:t>YÜRÜYÜŞ GÜZERGAHI</w:t>
      </w:r>
      <w:r w:rsidRPr="00A11C2D">
        <w:rPr>
          <w:rFonts w:ascii="Times New Roman" w:eastAsia="Times New Roman" w:hAnsi="Times New Roman" w:cs="Times New Roman"/>
          <w:color w:val="000000"/>
          <w:sz w:val="24"/>
          <w:szCs w:val="24"/>
          <w:lang w:eastAsia="tr-TR"/>
        </w:rPr>
        <w:br/>
        <w:t xml:space="preserve">        Şehit Piyade Uzman ÇAVUŞ Tolga </w:t>
      </w:r>
      <w:proofErr w:type="spellStart"/>
      <w:r w:rsidRPr="00A11C2D">
        <w:rPr>
          <w:rFonts w:ascii="Times New Roman" w:eastAsia="Times New Roman" w:hAnsi="Times New Roman" w:cs="Times New Roman"/>
          <w:color w:val="000000"/>
          <w:sz w:val="24"/>
          <w:szCs w:val="24"/>
          <w:lang w:eastAsia="tr-TR"/>
        </w:rPr>
        <w:t>Artok</w:t>
      </w:r>
      <w:proofErr w:type="spellEnd"/>
      <w:r w:rsidRPr="00A11C2D">
        <w:rPr>
          <w:rFonts w:ascii="Times New Roman" w:eastAsia="Times New Roman" w:hAnsi="Times New Roman" w:cs="Times New Roman"/>
          <w:color w:val="000000"/>
          <w:sz w:val="24"/>
          <w:szCs w:val="24"/>
          <w:lang w:eastAsia="tr-TR"/>
        </w:rPr>
        <w:t xml:space="preserve"> Bulvarı (Belediyenin Önü)</w:t>
      </w:r>
    </w:p>
    <w:p w:rsidR="00A11C2D" w:rsidRPr="00A11C2D" w:rsidRDefault="00A11C2D" w:rsidP="00433AB6">
      <w:pPr>
        <w:spacing w:line="240" w:lineRule="auto"/>
        <w:rPr>
          <w:rFonts w:ascii="Times New Roman" w:eastAsia="Times New Roman" w:hAnsi="Times New Roman" w:cs="Times New Roman"/>
          <w:color w:val="000000"/>
          <w:sz w:val="18"/>
          <w:szCs w:val="18"/>
          <w:lang w:eastAsia="tr-TR"/>
        </w:rPr>
      </w:pPr>
      <w:r w:rsidRPr="00433AB6">
        <w:rPr>
          <w:rFonts w:ascii="Times New Roman" w:eastAsia="Times New Roman" w:hAnsi="Times New Roman" w:cs="Times New Roman"/>
          <w:b/>
          <w:bCs/>
          <w:color w:val="000000"/>
          <w:sz w:val="24"/>
          <w:szCs w:val="24"/>
          <w:lang w:eastAsia="tr-TR"/>
        </w:rPr>
        <w:t>TOPLANTI ALANI</w:t>
      </w:r>
      <w:r w:rsidRPr="00A11C2D">
        <w:rPr>
          <w:rFonts w:ascii="Times New Roman" w:eastAsia="Times New Roman" w:hAnsi="Times New Roman" w:cs="Times New Roman"/>
          <w:color w:val="000000"/>
          <w:sz w:val="24"/>
          <w:szCs w:val="24"/>
          <w:lang w:eastAsia="tr-TR"/>
        </w:rPr>
        <w:br/>
        <w:t xml:space="preserve">        Şehit Piyade Uzman ÇAVUŞ Tolga </w:t>
      </w:r>
      <w:proofErr w:type="spellStart"/>
      <w:r w:rsidRPr="00A11C2D">
        <w:rPr>
          <w:rFonts w:ascii="Times New Roman" w:eastAsia="Times New Roman" w:hAnsi="Times New Roman" w:cs="Times New Roman"/>
          <w:color w:val="000000"/>
          <w:sz w:val="24"/>
          <w:szCs w:val="24"/>
          <w:lang w:eastAsia="tr-TR"/>
        </w:rPr>
        <w:t>Artok</w:t>
      </w:r>
      <w:proofErr w:type="spellEnd"/>
      <w:r w:rsidRPr="00A11C2D">
        <w:rPr>
          <w:rFonts w:ascii="Times New Roman" w:eastAsia="Times New Roman" w:hAnsi="Times New Roman" w:cs="Times New Roman"/>
          <w:color w:val="000000"/>
          <w:sz w:val="24"/>
          <w:szCs w:val="24"/>
          <w:lang w:eastAsia="tr-TR"/>
        </w:rPr>
        <w:t xml:space="preserve"> Bulvarı (Belediyenin Önü)</w:t>
      </w:r>
    </w:p>
    <w:p w:rsidR="00A11C2D" w:rsidRPr="00A11C2D" w:rsidRDefault="00A11C2D" w:rsidP="00433AB6">
      <w:pPr>
        <w:spacing w:line="240" w:lineRule="auto"/>
        <w:rPr>
          <w:rFonts w:ascii="Times New Roman" w:eastAsia="Times New Roman" w:hAnsi="Times New Roman" w:cs="Times New Roman"/>
          <w:color w:val="000000"/>
          <w:sz w:val="18"/>
          <w:szCs w:val="18"/>
          <w:lang w:eastAsia="tr-TR"/>
        </w:rPr>
      </w:pPr>
      <w:r w:rsidRPr="00433AB6">
        <w:rPr>
          <w:rFonts w:ascii="Times New Roman" w:eastAsia="Times New Roman" w:hAnsi="Times New Roman" w:cs="Times New Roman"/>
          <w:b/>
          <w:bCs/>
          <w:color w:val="000000"/>
          <w:sz w:val="24"/>
          <w:szCs w:val="24"/>
          <w:lang w:eastAsia="tr-TR"/>
        </w:rPr>
        <w:t>DAĞILMA GÜZERGAHLARI</w:t>
      </w:r>
      <w:r w:rsidRPr="00A11C2D">
        <w:rPr>
          <w:rFonts w:ascii="Times New Roman" w:eastAsia="Times New Roman" w:hAnsi="Times New Roman" w:cs="Times New Roman"/>
          <w:color w:val="000000"/>
          <w:sz w:val="24"/>
          <w:szCs w:val="24"/>
          <w:lang w:eastAsia="tr-TR"/>
        </w:rPr>
        <w:t xml:space="preserve"> </w:t>
      </w:r>
      <w:r w:rsidRPr="00A11C2D">
        <w:rPr>
          <w:rFonts w:ascii="Times New Roman" w:eastAsia="Times New Roman" w:hAnsi="Times New Roman" w:cs="Times New Roman"/>
          <w:color w:val="000000"/>
          <w:sz w:val="24"/>
          <w:szCs w:val="24"/>
          <w:lang w:eastAsia="tr-TR"/>
        </w:rPr>
        <w:br/>
        <w:t xml:space="preserve">        Şehit Piyade Uzman ÇAVUŞ Tolga </w:t>
      </w:r>
      <w:proofErr w:type="spellStart"/>
      <w:r w:rsidRPr="00A11C2D">
        <w:rPr>
          <w:rFonts w:ascii="Times New Roman" w:eastAsia="Times New Roman" w:hAnsi="Times New Roman" w:cs="Times New Roman"/>
          <w:color w:val="000000"/>
          <w:sz w:val="24"/>
          <w:szCs w:val="24"/>
          <w:lang w:eastAsia="tr-TR"/>
        </w:rPr>
        <w:t>Artok</w:t>
      </w:r>
      <w:proofErr w:type="spellEnd"/>
      <w:r w:rsidRPr="00A11C2D">
        <w:rPr>
          <w:rFonts w:ascii="Times New Roman" w:eastAsia="Times New Roman" w:hAnsi="Times New Roman" w:cs="Times New Roman"/>
          <w:color w:val="000000"/>
          <w:sz w:val="24"/>
          <w:szCs w:val="24"/>
          <w:lang w:eastAsia="tr-TR"/>
        </w:rPr>
        <w:t xml:space="preserve"> Bulvarı (Belediyenin Önü)</w:t>
      </w:r>
    </w:p>
    <w:p w:rsidR="00A11C2D" w:rsidRPr="00A11C2D" w:rsidRDefault="00A11C2D" w:rsidP="00433AB6">
      <w:pPr>
        <w:spacing w:line="240" w:lineRule="auto"/>
        <w:rPr>
          <w:rFonts w:ascii="Times New Roman" w:eastAsia="Times New Roman" w:hAnsi="Times New Roman" w:cs="Times New Roman"/>
          <w:color w:val="000000"/>
          <w:sz w:val="18"/>
          <w:szCs w:val="18"/>
          <w:lang w:eastAsia="tr-TR"/>
        </w:rPr>
      </w:pPr>
      <w:r w:rsidRPr="00433AB6">
        <w:rPr>
          <w:rFonts w:ascii="Times New Roman" w:eastAsia="Times New Roman" w:hAnsi="Times New Roman" w:cs="Times New Roman"/>
          <w:b/>
          <w:bCs/>
          <w:color w:val="000000"/>
          <w:sz w:val="24"/>
          <w:szCs w:val="24"/>
          <w:lang w:eastAsia="tr-TR"/>
        </w:rPr>
        <w:t>AFİŞ VE PANKART ASILACAK YERLER</w:t>
      </w:r>
    </w:p>
    <w:p w:rsidR="00A11C2D" w:rsidRPr="00A11C2D" w:rsidRDefault="00A11C2D" w:rsidP="00433AB6">
      <w:pPr>
        <w:spacing w:after="240" w:line="240" w:lineRule="auto"/>
        <w:rPr>
          <w:rFonts w:ascii="Times New Roman" w:eastAsia="Times New Roman" w:hAnsi="Times New Roman" w:cs="Times New Roman"/>
          <w:color w:val="000000"/>
          <w:sz w:val="18"/>
          <w:szCs w:val="18"/>
          <w:lang w:eastAsia="tr-TR"/>
        </w:rPr>
      </w:pPr>
      <w:r w:rsidRPr="00A11C2D">
        <w:rPr>
          <w:rFonts w:ascii="Times New Roman" w:eastAsia="Times New Roman" w:hAnsi="Times New Roman" w:cs="Times New Roman"/>
          <w:color w:val="000000"/>
          <w:sz w:val="24"/>
          <w:szCs w:val="24"/>
          <w:lang w:eastAsia="tr-TR"/>
        </w:rPr>
        <w:t>       </w:t>
      </w:r>
      <w:r w:rsidRPr="00433AB6">
        <w:rPr>
          <w:rFonts w:ascii="Times New Roman" w:eastAsia="Times New Roman" w:hAnsi="Times New Roman" w:cs="Times New Roman"/>
          <w:b/>
          <w:bCs/>
          <w:color w:val="000000"/>
          <w:sz w:val="24"/>
          <w:szCs w:val="24"/>
          <w:lang w:eastAsia="tr-TR"/>
        </w:rPr>
        <w:t> 1-</w:t>
      </w:r>
      <w:r w:rsidRPr="00A11C2D">
        <w:rPr>
          <w:rFonts w:ascii="Times New Roman" w:eastAsia="Times New Roman" w:hAnsi="Times New Roman" w:cs="Times New Roman"/>
          <w:color w:val="000000"/>
          <w:sz w:val="24"/>
          <w:szCs w:val="24"/>
          <w:lang w:eastAsia="tr-TR"/>
        </w:rPr>
        <w:t>Turan Yolu Caddesi (Çok Programlı Liseye Giden Yol)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 2-</w:t>
      </w:r>
      <w:r w:rsidRPr="00A11C2D">
        <w:rPr>
          <w:rFonts w:ascii="Times New Roman" w:eastAsia="Times New Roman" w:hAnsi="Times New Roman" w:cs="Times New Roman"/>
          <w:color w:val="000000"/>
          <w:sz w:val="24"/>
          <w:szCs w:val="24"/>
          <w:lang w:eastAsia="tr-TR"/>
        </w:rPr>
        <w:t xml:space="preserve">Atatürk Caddesi (Köy Merkezine Giriş) </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3-</w:t>
      </w:r>
      <w:r w:rsidRPr="00A11C2D">
        <w:rPr>
          <w:rFonts w:ascii="Times New Roman" w:eastAsia="Times New Roman" w:hAnsi="Times New Roman" w:cs="Times New Roman"/>
          <w:color w:val="000000"/>
          <w:sz w:val="24"/>
          <w:szCs w:val="24"/>
          <w:lang w:eastAsia="tr-TR"/>
        </w:rPr>
        <w:t xml:space="preserve">Reis Hasan </w:t>
      </w:r>
      <w:proofErr w:type="spellStart"/>
      <w:r w:rsidRPr="00A11C2D">
        <w:rPr>
          <w:rFonts w:ascii="Times New Roman" w:eastAsia="Times New Roman" w:hAnsi="Times New Roman" w:cs="Times New Roman"/>
          <w:color w:val="000000"/>
          <w:sz w:val="24"/>
          <w:szCs w:val="24"/>
          <w:lang w:eastAsia="tr-TR"/>
        </w:rPr>
        <w:t>Artantaş</w:t>
      </w:r>
      <w:proofErr w:type="spellEnd"/>
      <w:r w:rsidRPr="00A11C2D">
        <w:rPr>
          <w:rFonts w:ascii="Times New Roman" w:eastAsia="Times New Roman" w:hAnsi="Times New Roman" w:cs="Times New Roman"/>
          <w:color w:val="000000"/>
          <w:sz w:val="24"/>
          <w:szCs w:val="24"/>
          <w:lang w:eastAsia="tr-TR"/>
        </w:rPr>
        <w:t xml:space="preserve"> Caddesi (Ekmek Fırının yanı)</w:t>
      </w:r>
      <w:r w:rsidRPr="00A11C2D">
        <w:rPr>
          <w:rFonts w:ascii="Times New Roman" w:eastAsia="Times New Roman" w:hAnsi="Times New Roman" w:cs="Times New Roman"/>
          <w:color w:val="000000"/>
          <w:sz w:val="24"/>
          <w:szCs w:val="24"/>
          <w:lang w:eastAsia="tr-TR"/>
        </w:rPr>
        <w:br/>
        <w:t>        </w:t>
      </w:r>
      <w:r w:rsidRPr="00433AB6">
        <w:rPr>
          <w:rFonts w:ascii="Times New Roman" w:eastAsia="Times New Roman" w:hAnsi="Times New Roman" w:cs="Times New Roman"/>
          <w:b/>
          <w:bCs/>
          <w:color w:val="000000"/>
          <w:sz w:val="24"/>
          <w:szCs w:val="24"/>
          <w:lang w:eastAsia="tr-TR"/>
        </w:rPr>
        <w:t>4-</w:t>
      </w:r>
      <w:r w:rsidRPr="00A11C2D">
        <w:rPr>
          <w:rFonts w:ascii="Times New Roman" w:eastAsia="Times New Roman" w:hAnsi="Times New Roman" w:cs="Times New Roman"/>
          <w:color w:val="000000"/>
          <w:sz w:val="24"/>
          <w:szCs w:val="24"/>
          <w:lang w:eastAsia="tr-TR"/>
        </w:rPr>
        <w:t>İstiklal Caddesi (Belediyenin Arka Tarafı)</w:t>
      </w:r>
    </w:p>
    <w:p w:rsidR="00433AB6" w:rsidRPr="00433AB6" w:rsidRDefault="00A11C2D" w:rsidP="00433AB6">
      <w:pPr>
        <w:pStyle w:val="Default"/>
        <w:jc w:val="both"/>
      </w:pPr>
      <w:r w:rsidRPr="00A11C2D">
        <w:rPr>
          <w:rFonts w:eastAsia="Times New Roman"/>
          <w:lang w:eastAsia="tr-TR"/>
        </w:rPr>
        <w:t xml:space="preserve">        Kamu Kurum ve Kuruluşlarına ait bina ve eklentilerine 50 metreden daha yakın bölgelere, Dini kurum ve kuruluşlar ile her türlü ibadethanelerin önüne, Devlet Karayolları üzerlerine, şehir mezarlıklarına, trafolara, elektrik ve telefon direklerine, her türlü trafik işaretlerinin bulunduğu materyallerin üzerlerine ve Kabahatler Kanunu </w:t>
      </w:r>
      <w:proofErr w:type="spellStart"/>
      <w:r w:rsidRPr="00A11C2D">
        <w:rPr>
          <w:rFonts w:eastAsia="Times New Roman"/>
          <w:lang w:eastAsia="tr-TR"/>
        </w:rPr>
        <w:t>md.</w:t>
      </w:r>
      <w:proofErr w:type="spellEnd"/>
      <w:r w:rsidRPr="00A11C2D">
        <w:rPr>
          <w:rFonts w:eastAsia="Times New Roman"/>
          <w:lang w:eastAsia="tr-TR"/>
        </w:rPr>
        <w:t xml:space="preserve"> 42’ de belirtilen diğer yerlere hiçbir</w:t>
      </w:r>
      <w:r w:rsidR="00433AB6">
        <w:rPr>
          <w:rFonts w:eastAsia="Times New Roman"/>
          <w:lang w:eastAsia="tr-TR"/>
        </w:rPr>
        <w:t xml:space="preserve"> </w:t>
      </w:r>
      <w:r w:rsidRPr="00A11C2D">
        <w:rPr>
          <w:rFonts w:eastAsia="Times New Roman"/>
          <w:lang w:eastAsia="tr-TR"/>
        </w:rPr>
        <w:t>suretle afiş ve pankart asılmayacaktır.</w:t>
      </w:r>
      <w:r w:rsidR="00433AB6">
        <w:rPr>
          <w:rFonts w:eastAsia="Times New Roman"/>
          <w:lang w:eastAsia="tr-TR"/>
        </w:rPr>
        <w:t xml:space="preserve">                          </w:t>
      </w:r>
      <w:r w:rsidRPr="00A11C2D">
        <w:rPr>
          <w:rFonts w:eastAsia="Times New Roman"/>
          <w:lang w:eastAsia="tr-TR"/>
        </w:rPr>
        <w:br/>
        <w:t>        </w:t>
      </w:r>
      <w:r w:rsidR="00433AB6" w:rsidRPr="00433AB6">
        <w:t xml:space="preserve">Yukarıda ayrıntıları verilen alanların; açık yer toplantısı yapılacak mahaller, gösteri yürüyüşü yapılacak güzergahlar, yürüyüşe geçmek üzere toplanılacak yerler ile dağılma yerleri, afiş ve pankart asılacak yerler olarak belirlenmesi, Valilik Makamının onayı ile uygun görülmüş olup, tespit edilen bu yerlerin ilan tarihinden itibaren 15 gün sonra yürürlüğe girecektir. </w:t>
      </w:r>
    </w:p>
    <w:p w:rsidR="000F32BB" w:rsidRPr="00433AB6" w:rsidRDefault="00433AB6" w:rsidP="00433AB6">
      <w:pPr>
        <w:ind w:firstLine="708"/>
        <w:jc w:val="both"/>
        <w:rPr>
          <w:rFonts w:ascii="Times New Roman" w:eastAsia="Times New Roman" w:hAnsi="Times New Roman" w:cs="Times New Roman"/>
          <w:color w:val="000000"/>
          <w:sz w:val="24"/>
          <w:szCs w:val="24"/>
          <w:lang w:eastAsia="tr-TR"/>
        </w:rPr>
      </w:pPr>
      <w:r w:rsidRPr="00433AB6">
        <w:rPr>
          <w:rFonts w:ascii="Times New Roman" w:hAnsi="Times New Roman" w:cs="Times New Roman"/>
          <w:sz w:val="24"/>
          <w:szCs w:val="24"/>
        </w:rPr>
        <w:t>Kamuoyuna saygıyla duyurulur</w:t>
      </w:r>
      <w:r w:rsidR="00A11C2D" w:rsidRPr="00A11C2D">
        <w:rPr>
          <w:rFonts w:ascii="Times New Roman" w:eastAsia="Times New Roman" w:hAnsi="Times New Roman" w:cs="Times New Roman"/>
          <w:color w:val="000000"/>
          <w:sz w:val="24"/>
          <w:szCs w:val="24"/>
          <w:lang w:eastAsia="tr-TR"/>
        </w:rPr>
        <w:t>  </w:t>
      </w:r>
    </w:p>
    <w:sectPr w:rsidR="000F32BB" w:rsidRPr="00433AB6" w:rsidSect="00433A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195"/>
    <w:multiLevelType w:val="hybridMultilevel"/>
    <w:tmpl w:val="99A00B30"/>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4FA82F9D"/>
    <w:multiLevelType w:val="hybridMultilevel"/>
    <w:tmpl w:val="A5BA60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C90440"/>
    <w:multiLevelType w:val="hybridMultilevel"/>
    <w:tmpl w:val="5AF25706"/>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87"/>
    <w:rsid w:val="000F32BB"/>
    <w:rsid w:val="00433AB6"/>
    <w:rsid w:val="004349A9"/>
    <w:rsid w:val="00A11C2D"/>
    <w:rsid w:val="00CA264D"/>
    <w:rsid w:val="00D57C87"/>
    <w:rsid w:val="00F34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2001"/>
  <w15:chartTrackingRefBased/>
  <w15:docId w15:val="{5A2F2A10-4E2D-4A06-A0FC-5D7210B5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7C87"/>
    <w:pPr>
      <w:ind w:left="720"/>
      <w:contextualSpacing/>
    </w:pPr>
  </w:style>
  <w:style w:type="character" w:styleId="Gl">
    <w:name w:val="Strong"/>
    <w:basedOn w:val="VarsaylanParagrafYazTipi"/>
    <w:uiPriority w:val="22"/>
    <w:qFormat/>
    <w:rsid w:val="00D57C87"/>
    <w:rPr>
      <w:b/>
      <w:bCs/>
    </w:rPr>
  </w:style>
  <w:style w:type="paragraph" w:customStyle="1" w:styleId="Default">
    <w:name w:val="Default"/>
    <w:rsid w:val="00433A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1636">
      <w:bodyDiv w:val="1"/>
      <w:marLeft w:val="0"/>
      <w:marRight w:val="0"/>
      <w:marTop w:val="0"/>
      <w:marBottom w:val="0"/>
      <w:divBdr>
        <w:top w:val="none" w:sz="0" w:space="0" w:color="auto"/>
        <w:left w:val="none" w:sz="0" w:space="0" w:color="auto"/>
        <w:bottom w:val="none" w:sz="0" w:space="0" w:color="auto"/>
        <w:right w:val="none" w:sz="0" w:space="0" w:color="auto"/>
      </w:divBdr>
      <w:divsChild>
        <w:div w:id="538279778">
          <w:marLeft w:val="0"/>
          <w:marRight w:val="0"/>
          <w:marTop w:val="0"/>
          <w:marBottom w:val="0"/>
          <w:divBdr>
            <w:top w:val="none" w:sz="0" w:space="0" w:color="auto"/>
            <w:left w:val="none" w:sz="0" w:space="0" w:color="auto"/>
            <w:bottom w:val="none" w:sz="0" w:space="0" w:color="auto"/>
            <w:right w:val="none" w:sz="0" w:space="0" w:color="auto"/>
          </w:divBdr>
          <w:divsChild>
            <w:div w:id="2010283908">
              <w:marLeft w:val="0"/>
              <w:marRight w:val="0"/>
              <w:marTop w:val="0"/>
              <w:marBottom w:val="0"/>
              <w:divBdr>
                <w:top w:val="none" w:sz="0" w:space="0" w:color="auto"/>
                <w:left w:val="none" w:sz="0" w:space="0" w:color="auto"/>
                <w:bottom w:val="none" w:sz="0" w:space="0" w:color="auto"/>
                <w:right w:val="none" w:sz="0" w:space="0" w:color="auto"/>
              </w:divBdr>
              <w:divsChild>
                <w:div w:id="1655450625">
                  <w:marLeft w:val="0"/>
                  <w:marRight w:val="0"/>
                  <w:marTop w:val="0"/>
                  <w:marBottom w:val="0"/>
                  <w:divBdr>
                    <w:top w:val="none" w:sz="0" w:space="0" w:color="auto"/>
                    <w:left w:val="none" w:sz="0" w:space="0" w:color="auto"/>
                    <w:bottom w:val="none" w:sz="0" w:space="0" w:color="auto"/>
                    <w:right w:val="none" w:sz="0" w:space="0" w:color="auto"/>
                  </w:divBdr>
                  <w:divsChild>
                    <w:div w:id="1238245302">
                      <w:marLeft w:val="0"/>
                      <w:marRight w:val="0"/>
                      <w:marTop w:val="0"/>
                      <w:marBottom w:val="0"/>
                      <w:divBdr>
                        <w:top w:val="none" w:sz="0" w:space="0" w:color="auto"/>
                        <w:left w:val="none" w:sz="0" w:space="0" w:color="auto"/>
                        <w:bottom w:val="none" w:sz="0" w:space="0" w:color="auto"/>
                        <w:right w:val="none" w:sz="0" w:space="0" w:color="auto"/>
                      </w:divBdr>
                    </w:div>
                    <w:div w:id="441345135">
                      <w:marLeft w:val="0"/>
                      <w:marRight w:val="0"/>
                      <w:marTop w:val="0"/>
                      <w:marBottom w:val="160"/>
                      <w:divBdr>
                        <w:top w:val="none" w:sz="0" w:space="0" w:color="auto"/>
                        <w:left w:val="none" w:sz="0" w:space="0" w:color="auto"/>
                        <w:bottom w:val="none" w:sz="0" w:space="0" w:color="auto"/>
                        <w:right w:val="none" w:sz="0" w:space="0" w:color="auto"/>
                      </w:divBdr>
                    </w:div>
                    <w:div w:id="368262565">
                      <w:marLeft w:val="0"/>
                      <w:marRight w:val="0"/>
                      <w:marTop w:val="0"/>
                      <w:marBottom w:val="160"/>
                      <w:divBdr>
                        <w:top w:val="none" w:sz="0" w:space="0" w:color="auto"/>
                        <w:left w:val="none" w:sz="0" w:space="0" w:color="auto"/>
                        <w:bottom w:val="none" w:sz="0" w:space="0" w:color="auto"/>
                        <w:right w:val="none" w:sz="0" w:space="0" w:color="auto"/>
                      </w:divBdr>
                    </w:div>
                    <w:div w:id="158276255">
                      <w:marLeft w:val="0"/>
                      <w:marRight w:val="0"/>
                      <w:marTop w:val="0"/>
                      <w:marBottom w:val="160"/>
                      <w:divBdr>
                        <w:top w:val="none" w:sz="0" w:space="0" w:color="auto"/>
                        <w:left w:val="none" w:sz="0" w:space="0" w:color="auto"/>
                        <w:bottom w:val="none" w:sz="0" w:space="0" w:color="auto"/>
                        <w:right w:val="none" w:sz="0" w:space="0" w:color="auto"/>
                      </w:divBdr>
                    </w:div>
                    <w:div w:id="1435445247">
                      <w:marLeft w:val="0"/>
                      <w:marRight w:val="0"/>
                      <w:marTop w:val="0"/>
                      <w:marBottom w:val="160"/>
                      <w:divBdr>
                        <w:top w:val="none" w:sz="0" w:space="0" w:color="auto"/>
                        <w:left w:val="none" w:sz="0" w:space="0" w:color="auto"/>
                        <w:bottom w:val="none" w:sz="0" w:space="0" w:color="auto"/>
                        <w:right w:val="none" w:sz="0" w:space="0" w:color="auto"/>
                      </w:divBdr>
                    </w:div>
                    <w:div w:id="1957442467">
                      <w:marLeft w:val="0"/>
                      <w:marRight w:val="0"/>
                      <w:marTop w:val="0"/>
                      <w:marBottom w:val="160"/>
                      <w:divBdr>
                        <w:top w:val="none" w:sz="0" w:space="0" w:color="auto"/>
                        <w:left w:val="none" w:sz="0" w:space="0" w:color="auto"/>
                        <w:bottom w:val="none" w:sz="0" w:space="0" w:color="auto"/>
                        <w:right w:val="none" w:sz="0" w:space="0" w:color="auto"/>
                      </w:divBdr>
                    </w:div>
                    <w:div w:id="2021352094">
                      <w:marLeft w:val="0"/>
                      <w:marRight w:val="0"/>
                      <w:marTop w:val="0"/>
                      <w:marBottom w:val="160"/>
                      <w:divBdr>
                        <w:top w:val="none" w:sz="0" w:space="0" w:color="auto"/>
                        <w:left w:val="none" w:sz="0" w:space="0" w:color="auto"/>
                        <w:bottom w:val="none" w:sz="0" w:space="0" w:color="auto"/>
                        <w:right w:val="none" w:sz="0" w:space="0" w:color="auto"/>
                      </w:divBdr>
                    </w:div>
                    <w:div w:id="1763910009">
                      <w:marLeft w:val="0"/>
                      <w:marRight w:val="0"/>
                      <w:marTop w:val="0"/>
                      <w:marBottom w:val="160"/>
                      <w:divBdr>
                        <w:top w:val="none" w:sz="0" w:space="0" w:color="auto"/>
                        <w:left w:val="none" w:sz="0" w:space="0" w:color="auto"/>
                        <w:bottom w:val="none" w:sz="0" w:space="0" w:color="auto"/>
                        <w:right w:val="none" w:sz="0" w:space="0" w:color="auto"/>
                      </w:divBdr>
                    </w:div>
                    <w:div w:id="746268523">
                      <w:marLeft w:val="0"/>
                      <w:marRight w:val="0"/>
                      <w:marTop w:val="0"/>
                      <w:marBottom w:val="160"/>
                      <w:divBdr>
                        <w:top w:val="none" w:sz="0" w:space="0" w:color="auto"/>
                        <w:left w:val="none" w:sz="0" w:space="0" w:color="auto"/>
                        <w:bottom w:val="none" w:sz="0" w:space="0" w:color="auto"/>
                        <w:right w:val="none" w:sz="0" w:space="0" w:color="auto"/>
                      </w:divBdr>
                    </w:div>
                    <w:div w:id="982468345">
                      <w:marLeft w:val="0"/>
                      <w:marRight w:val="0"/>
                      <w:marTop w:val="0"/>
                      <w:marBottom w:val="160"/>
                      <w:divBdr>
                        <w:top w:val="none" w:sz="0" w:space="0" w:color="auto"/>
                        <w:left w:val="none" w:sz="0" w:space="0" w:color="auto"/>
                        <w:bottom w:val="none" w:sz="0" w:space="0" w:color="auto"/>
                        <w:right w:val="none" w:sz="0" w:space="0" w:color="auto"/>
                      </w:divBdr>
                    </w:div>
                    <w:div w:id="1661272830">
                      <w:marLeft w:val="0"/>
                      <w:marRight w:val="0"/>
                      <w:marTop w:val="0"/>
                      <w:marBottom w:val="160"/>
                      <w:divBdr>
                        <w:top w:val="none" w:sz="0" w:space="0" w:color="auto"/>
                        <w:left w:val="none" w:sz="0" w:space="0" w:color="auto"/>
                        <w:bottom w:val="none" w:sz="0" w:space="0" w:color="auto"/>
                        <w:right w:val="none" w:sz="0" w:space="0" w:color="auto"/>
                      </w:divBdr>
                    </w:div>
                    <w:div w:id="1284265910">
                      <w:marLeft w:val="0"/>
                      <w:marRight w:val="0"/>
                      <w:marTop w:val="0"/>
                      <w:marBottom w:val="160"/>
                      <w:divBdr>
                        <w:top w:val="none" w:sz="0" w:space="0" w:color="auto"/>
                        <w:left w:val="none" w:sz="0" w:space="0" w:color="auto"/>
                        <w:bottom w:val="none" w:sz="0" w:space="0" w:color="auto"/>
                        <w:right w:val="none" w:sz="0" w:space="0" w:color="auto"/>
                      </w:divBdr>
                    </w:div>
                    <w:div w:id="19342519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IŞIK</dc:creator>
  <cp:keywords/>
  <dc:description/>
  <cp:lastModifiedBy>Kader IŞIK</cp:lastModifiedBy>
  <cp:revision>14</cp:revision>
  <dcterms:created xsi:type="dcterms:W3CDTF">2024-01-22T06:26:00Z</dcterms:created>
  <dcterms:modified xsi:type="dcterms:W3CDTF">2024-01-22T06:37:00Z</dcterms:modified>
</cp:coreProperties>
</file>